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EB6" w:rsidRPr="00AF6DAD" w:rsidRDefault="0094114A">
      <w:pPr>
        <w:spacing w:after="0" w:line="408" w:lineRule="auto"/>
        <w:ind w:left="120"/>
        <w:jc w:val="center"/>
        <w:rPr>
          <w:lang w:val="ru-RU"/>
        </w:rPr>
      </w:pPr>
      <w:bookmarkStart w:id="0" w:name="block-35455953"/>
      <w:r w:rsidRPr="00AF6DAD">
        <w:rPr>
          <w:rFonts w:ascii="Times New Roman" w:hAnsi="Times New Roman"/>
          <w:b/>
          <w:color w:val="000000"/>
          <w:sz w:val="28"/>
          <w:lang w:val="ru-RU"/>
        </w:rPr>
        <w:t>МИНИСТЕРСТВО ПРОСВЕЩЕНИЯ РОССИЙСКОЙ ФЕДЕРАЦИИ</w:t>
      </w:r>
    </w:p>
    <w:p w:rsidR="00033EB6" w:rsidRPr="00AF6DAD" w:rsidRDefault="0094114A">
      <w:pPr>
        <w:spacing w:after="0" w:line="408" w:lineRule="auto"/>
        <w:ind w:left="120"/>
        <w:jc w:val="center"/>
        <w:rPr>
          <w:lang w:val="ru-RU"/>
        </w:rPr>
      </w:pPr>
      <w:bookmarkStart w:id="1" w:name="860646c2-889a-4569-8575-2a8bf8f7bf01"/>
      <w:r w:rsidRPr="00AF6DAD">
        <w:rPr>
          <w:rFonts w:ascii="Times New Roman" w:hAnsi="Times New Roman"/>
          <w:b/>
          <w:color w:val="000000"/>
          <w:sz w:val="28"/>
          <w:lang w:val="ru-RU"/>
        </w:rPr>
        <w:t xml:space="preserve">Министерство образования Приморского края </w:t>
      </w:r>
      <w:bookmarkEnd w:id="1"/>
    </w:p>
    <w:p w:rsidR="00033EB6" w:rsidRPr="00AF6DAD" w:rsidRDefault="0094114A">
      <w:pPr>
        <w:spacing w:after="0" w:line="408" w:lineRule="auto"/>
        <w:ind w:left="120"/>
        <w:jc w:val="center"/>
        <w:rPr>
          <w:lang w:val="ru-RU"/>
        </w:rPr>
      </w:pPr>
      <w:bookmarkStart w:id="2" w:name="14fc4b3a-950c-4903-a83a-e28a6ceb6a1b"/>
      <w:r w:rsidRPr="00AF6DAD">
        <w:rPr>
          <w:rFonts w:ascii="Times New Roman" w:hAnsi="Times New Roman"/>
          <w:b/>
          <w:color w:val="000000"/>
          <w:sz w:val="28"/>
          <w:lang w:val="ru-RU"/>
        </w:rPr>
        <w:t>Администрация Михайловского муниципального района</w:t>
      </w:r>
      <w:bookmarkEnd w:id="2"/>
    </w:p>
    <w:p w:rsidR="00033EB6" w:rsidRPr="00AF6DAD" w:rsidRDefault="0094114A">
      <w:pPr>
        <w:spacing w:after="0" w:line="408" w:lineRule="auto"/>
        <w:ind w:left="120"/>
        <w:jc w:val="center"/>
        <w:rPr>
          <w:lang w:val="ru-RU"/>
        </w:rPr>
      </w:pPr>
      <w:r w:rsidRPr="00AF6DAD">
        <w:rPr>
          <w:rFonts w:ascii="Times New Roman" w:hAnsi="Times New Roman"/>
          <w:b/>
          <w:color w:val="000000"/>
          <w:sz w:val="28"/>
          <w:lang w:val="ru-RU"/>
        </w:rPr>
        <w:t xml:space="preserve">МБОУ СОШ </w:t>
      </w:r>
      <w:proofErr w:type="gramStart"/>
      <w:r w:rsidRPr="00AF6DAD">
        <w:rPr>
          <w:rFonts w:ascii="Times New Roman" w:hAnsi="Times New Roman"/>
          <w:b/>
          <w:color w:val="000000"/>
          <w:sz w:val="28"/>
          <w:lang w:val="ru-RU"/>
        </w:rPr>
        <w:t>с</w:t>
      </w:r>
      <w:proofErr w:type="gramEnd"/>
      <w:r w:rsidRPr="00AF6DAD">
        <w:rPr>
          <w:rFonts w:ascii="Times New Roman" w:hAnsi="Times New Roman"/>
          <w:b/>
          <w:color w:val="000000"/>
          <w:sz w:val="28"/>
          <w:lang w:val="ru-RU"/>
        </w:rPr>
        <w:t xml:space="preserve">. </w:t>
      </w:r>
      <w:proofErr w:type="gramStart"/>
      <w:r w:rsidRPr="00AF6DAD">
        <w:rPr>
          <w:rFonts w:ascii="Times New Roman" w:hAnsi="Times New Roman"/>
          <w:b/>
          <w:color w:val="000000"/>
          <w:sz w:val="28"/>
          <w:lang w:val="ru-RU"/>
        </w:rPr>
        <w:t>Осиновка</w:t>
      </w:r>
      <w:proofErr w:type="gramEnd"/>
      <w:r w:rsidRPr="00AF6DAD">
        <w:rPr>
          <w:rFonts w:ascii="Times New Roman" w:hAnsi="Times New Roman"/>
          <w:b/>
          <w:color w:val="000000"/>
          <w:sz w:val="28"/>
          <w:lang w:val="ru-RU"/>
        </w:rPr>
        <w:t xml:space="preserve"> Михайловского муниципального района</w:t>
      </w:r>
    </w:p>
    <w:p w:rsidR="00033EB6" w:rsidRPr="00AF6DAD" w:rsidRDefault="00033EB6" w:rsidP="00AF6DAD">
      <w:pPr>
        <w:spacing w:after="0"/>
        <w:rPr>
          <w:lang w:val="ru-RU"/>
        </w:rPr>
      </w:pPr>
    </w:p>
    <w:tbl>
      <w:tblPr>
        <w:tblW w:w="0" w:type="auto"/>
        <w:tblLook w:val="04A0" w:firstRow="1" w:lastRow="0" w:firstColumn="1" w:lastColumn="0" w:noHBand="0" w:noVBand="1"/>
      </w:tblPr>
      <w:tblGrid>
        <w:gridCol w:w="3114"/>
        <w:gridCol w:w="3115"/>
        <w:gridCol w:w="3115"/>
      </w:tblGrid>
      <w:tr w:rsidR="00C53FFE" w:rsidRPr="005D7F39" w:rsidTr="000D4161">
        <w:tc>
          <w:tcPr>
            <w:tcW w:w="3114" w:type="dxa"/>
          </w:tcPr>
          <w:p w:rsidR="00C53FFE" w:rsidRPr="0040209D" w:rsidRDefault="0094114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94114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rsidR="004E6975" w:rsidRDefault="0094114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4114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rsidR="004E6975" w:rsidRDefault="003A5DA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w:t>
            </w:r>
            <w:r w:rsidR="00EE3FE2">
              <w:rPr>
                <w:rFonts w:ascii="Times New Roman" w:eastAsia="Times New Roman" w:hAnsi="Times New Roman"/>
                <w:color w:val="000000"/>
                <w:sz w:val="24"/>
                <w:szCs w:val="24"/>
                <w:lang w:val="ru-RU"/>
              </w:rPr>
              <w:t xml:space="preserve"> № 9</w:t>
            </w:r>
            <w:r w:rsidR="0094114A">
              <w:rPr>
                <w:rFonts w:ascii="Times New Roman" w:eastAsia="Times New Roman" w:hAnsi="Times New Roman"/>
                <w:color w:val="000000"/>
                <w:sz w:val="24"/>
                <w:szCs w:val="24"/>
                <w:lang w:val="ru-RU"/>
              </w:rPr>
              <w:t xml:space="preserve"> от «</w:t>
            </w:r>
            <w:r w:rsidR="0094114A" w:rsidRPr="00344265">
              <w:rPr>
                <w:rFonts w:ascii="Times New Roman" w:eastAsia="Times New Roman" w:hAnsi="Times New Roman"/>
                <w:color w:val="000000"/>
                <w:sz w:val="24"/>
                <w:szCs w:val="24"/>
                <w:lang w:val="ru-RU"/>
              </w:rPr>
              <w:t>18</w:t>
            </w:r>
            <w:r w:rsidR="0094114A">
              <w:rPr>
                <w:rFonts w:ascii="Times New Roman" w:eastAsia="Times New Roman" w:hAnsi="Times New Roman"/>
                <w:color w:val="000000"/>
                <w:sz w:val="24"/>
                <w:szCs w:val="24"/>
                <w:lang w:val="ru-RU"/>
              </w:rPr>
              <w:t xml:space="preserve">» </w:t>
            </w:r>
            <w:r w:rsidR="0094114A" w:rsidRPr="00344265">
              <w:rPr>
                <w:rFonts w:ascii="Times New Roman" w:eastAsia="Times New Roman" w:hAnsi="Times New Roman"/>
                <w:color w:val="000000"/>
                <w:sz w:val="24"/>
                <w:szCs w:val="24"/>
                <w:lang w:val="ru-RU"/>
              </w:rPr>
              <w:t>июня</w:t>
            </w:r>
            <w:r w:rsidR="0094114A" w:rsidRPr="00AF6DAD">
              <w:rPr>
                <w:rFonts w:ascii="Times New Roman" w:eastAsia="Times New Roman" w:hAnsi="Times New Roman"/>
                <w:color w:val="000000"/>
                <w:sz w:val="24"/>
                <w:szCs w:val="24"/>
                <w:lang w:val="ru-RU"/>
              </w:rPr>
              <w:t xml:space="preserve">   </w:t>
            </w:r>
            <w:r w:rsidR="0094114A" w:rsidRPr="004E6975">
              <w:rPr>
                <w:rFonts w:ascii="Times New Roman" w:eastAsia="Times New Roman" w:hAnsi="Times New Roman"/>
                <w:color w:val="000000"/>
                <w:sz w:val="24"/>
                <w:szCs w:val="24"/>
                <w:lang w:val="ru-RU"/>
              </w:rPr>
              <w:t>2024</w:t>
            </w:r>
            <w:r w:rsidR="0094114A">
              <w:rPr>
                <w:rFonts w:ascii="Times New Roman" w:eastAsia="Times New Roman" w:hAnsi="Times New Roman"/>
                <w:color w:val="000000"/>
                <w:sz w:val="24"/>
                <w:szCs w:val="24"/>
                <w:lang w:val="ru-RU"/>
              </w:rPr>
              <w:t xml:space="preserve"> г.</w:t>
            </w:r>
          </w:p>
          <w:p w:rsidR="00C53FFE" w:rsidRPr="0040209D" w:rsidRDefault="005D7F3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4114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94114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УВД</w:t>
            </w:r>
          </w:p>
          <w:p w:rsidR="004E6975" w:rsidRDefault="0094114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4114A"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Шевкун</w:t>
            </w:r>
            <w:proofErr w:type="spellEnd"/>
            <w:r w:rsidRPr="008944ED">
              <w:rPr>
                <w:rFonts w:ascii="Times New Roman" w:eastAsia="Times New Roman" w:hAnsi="Times New Roman"/>
                <w:color w:val="000000"/>
                <w:sz w:val="24"/>
                <w:szCs w:val="24"/>
                <w:lang w:val="ru-RU"/>
              </w:rPr>
              <w:t xml:space="preserve"> Н.М.</w:t>
            </w:r>
          </w:p>
          <w:p w:rsidR="004E6975" w:rsidRDefault="0094114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5D7F3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4114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4114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94114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4114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rsidR="000E6D86" w:rsidRDefault="00EE3FE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44-Д о</w:t>
            </w:r>
            <w:r w:rsidR="0094114A">
              <w:rPr>
                <w:rFonts w:ascii="Times New Roman" w:eastAsia="Times New Roman" w:hAnsi="Times New Roman"/>
                <w:color w:val="000000"/>
                <w:sz w:val="24"/>
                <w:szCs w:val="24"/>
                <w:lang w:val="ru-RU"/>
              </w:rPr>
              <w:t>т «</w:t>
            </w:r>
            <w:r w:rsidR="0094114A" w:rsidRPr="00344265">
              <w:rPr>
                <w:rFonts w:ascii="Times New Roman" w:eastAsia="Times New Roman" w:hAnsi="Times New Roman"/>
                <w:color w:val="000000"/>
                <w:sz w:val="24"/>
                <w:szCs w:val="24"/>
                <w:lang w:val="ru-RU"/>
              </w:rPr>
              <w:t>18</w:t>
            </w:r>
            <w:r w:rsidR="0094114A">
              <w:rPr>
                <w:rFonts w:ascii="Times New Roman" w:eastAsia="Times New Roman" w:hAnsi="Times New Roman"/>
                <w:color w:val="000000"/>
                <w:sz w:val="24"/>
                <w:szCs w:val="24"/>
                <w:lang w:val="ru-RU"/>
              </w:rPr>
              <w:t xml:space="preserve">» </w:t>
            </w:r>
            <w:r w:rsidR="0094114A" w:rsidRPr="00344265">
              <w:rPr>
                <w:rFonts w:ascii="Times New Roman" w:eastAsia="Times New Roman" w:hAnsi="Times New Roman"/>
                <w:color w:val="000000"/>
                <w:sz w:val="24"/>
                <w:szCs w:val="24"/>
                <w:lang w:val="ru-RU"/>
              </w:rPr>
              <w:t>июня</w:t>
            </w:r>
            <w:r w:rsidR="0094114A" w:rsidRPr="00E2220E">
              <w:rPr>
                <w:rFonts w:ascii="Times New Roman" w:eastAsia="Times New Roman" w:hAnsi="Times New Roman"/>
                <w:color w:val="000000"/>
                <w:sz w:val="24"/>
                <w:szCs w:val="24"/>
                <w:lang w:val="ru-RU"/>
              </w:rPr>
              <w:t xml:space="preserve">  </w:t>
            </w:r>
            <w:r w:rsidR="0094114A" w:rsidRPr="00344265">
              <w:rPr>
                <w:rFonts w:ascii="Times New Roman" w:eastAsia="Times New Roman" w:hAnsi="Times New Roman"/>
                <w:color w:val="000000"/>
                <w:sz w:val="24"/>
                <w:szCs w:val="24"/>
                <w:lang w:val="ru-RU"/>
              </w:rPr>
              <w:t xml:space="preserve"> </w:t>
            </w:r>
            <w:r w:rsidR="0094114A" w:rsidRPr="004E6975">
              <w:rPr>
                <w:rFonts w:ascii="Times New Roman" w:eastAsia="Times New Roman" w:hAnsi="Times New Roman"/>
                <w:color w:val="000000"/>
                <w:sz w:val="24"/>
                <w:szCs w:val="24"/>
                <w:lang w:val="ru-RU"/>
              </w:rPr>
              <w:t>2024</w:t>
            </w:r>
            <w:r w:rsidR="0094114A">
              <w:rPr>
                <w:rFonts w:ascii="Times New Roman" w:eastAsia="Times New Roman" w:hAnsi="Times New Roman"/>
                <w:color w:val="000000"/>
                <w:sz w:val="24"/>
                <w:szCs w:val="24"/>
                <w:lang w:val="ru-RU"/>
              </w:rPr>
              <w:t xml:space="preserve"> г.</w:t>
            </w:r>
          </w:p>
          <w:p w:rsidR="00C53FFE" w:rsidRPr="0040209D" w:rsidRDefault="005D7F3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33EB6" w:rsidRPr="00AF6DAD" w:rsidRDefault="00033EB6">
      <w:pPr>
        <w:spacing w:after="0"/>
        <w:ind w:left="120"/>
        <w:rPr>
          <w:lang w:val="ru-RU"/>
        </w:rPr>
      </w:pPr>
    </w:p>
    <w:p w:rsidR="00033EB6" w:rsidRPr="00AF6DAD" w:rsidRDefault="00033EB6">
      <w:pPr>
        <w:spacing w:after="0"/>
        <w:ind w:left="120"/>
        <w:rPr>
          <w:lang w:val="ru-RU"/>
        </w:rPr>
      </w:pPr>
    </w:p>
    <w:p w:rsidR="00033EB6" w:rsidRPr="00AF6DAD" w:rsidRDefault="00033EB6">
      <w:pPr>
        <w:spacing w:after="0"/>
        <w:ind w:left="120"/>
        <w:rPr>
          <w:lang w:val="ru-RU"/>
        </w:rPr>
      </w:pPr>
    </w:p>
    <w:p w:rsidR="00033EB6" w:rsidRPr="00AF6DAD" w:rsidRDefault="00033EB6">
      <w:pPr>
        <w:spacing w:after="0"/>
        <w:ind w:left="120"/>
        <w:rPr>
          <w:lang w:val="ru-RU"/>
        </w:rPr>
      </w:pPr>
    </w:p>
    <w:p w:rsidR="00033EB6" w:rsidRPr="00AF6DAD" w:rsidRDefault="00033EB6">
      <w:pPr>
        <w:spacing w:after="0"/>
        <w:ind w:left="120"/>
        <w:rPr>
          <w:lang w:val="ru-RU"/>
        </w:rPr>
      </w:pPr>
    </w:p>
    <w:p w:rsidR="00033EB6" w:rsidRPr="00AF6DAD" w:rsidRDefault="0094114A">
      <w:pPr>
        <w:spacing w:after="0" w:line="408" w:lineRule="auto"/>
        <w:ind w:left="120"/>
        <w:jc w:val="center"/>
        <w:rPr>
          <w:lang w:val="ru-RU"/>
        </w:rPr>
      </w:pPr>
      <w:r w:rsidRPr="00AF6DAD">
        <w:rPr>
          <w:rFonts w:ascii="Times New Roman" w:hAnsi="Times New Roman"/>
          <w:b/>
          <w:color w:val="000000"/>
          <w:sz w:val="28"/>
          <w:lang w:val="ru-RU"/>
        </w:rPr>
        <w:t>РАБОЧАЯ ПРОГРАММА</w:t>
      </w:r>
    </w:p>
    <w:p w:rsidR="00033EB6" w:rsidRPr="00AF6DAD" w:rsidRDefault="0094114A">
      <w:pPr>
        <w:spacing w:after="0" w:line="408" w:lineRule="auto"/>
        <w:ind w:left="120"/>
        <w:jc w:val="center"/>
        <w:rPr>
          <w:lang w:val="ru-RU"/>
        </w:rPr>
      </w:pPr>
      <w:r w:rsidRPr="00AF6DAD">
        <w:rPr>
          <w:rFonts w:ascii="Times New Roman" w:hAnsi="Times New Roman"/>
          <w:color w:val="000000"/>
          <w:sz w:val="28"/>
          <w:lang w:val="ru-RU"/>
        </w:rPr>
        <w:t>(</w:t>
      </w:r>
      <w:r>
        <w:rPr>
          <w:rFonts w:ascii="Times New Roman" w:hAnsi="Times New Roman"/>
          <w:color w:val="000000"/>
          <w:sz w:val="28"/>
        </w:rPr>
        <w:t>ID</w:t>
      </w:r>
      <w:r w:rsidRPr="00AF6DAD">
        <w:rPr>
          <w:rFonts w:ascii="Times New Roman" w:hAnsi="Times New Roman"/>
          <w:color w:val="000000"/>
          <w:sz w:val="28"/>
          <w:lang w:val="ru-RU"/>
        </w:rPr>
        <w:t xml:space="preserve"> 4662506)</w:t>
      </w:r>
    </w:p>
    <w:p w:rsidR="00033EB6" w:rsidRPr="00AF6DAD" w:rsidRDefault="00033EB6">
      <w:pPr>
        <w:spacing w:after="0"/>
        <w:ind w:left="120"/>
        <w:jc w:val="center"/>
        <w:rPr>
          <w:lang w:val="ru-RU"/>
        </w:rPr>
      </w:pPr>
    </w:p>
    <w:p w:rsidR="00033EB6" w:rsidRPr="00AF6DAD" w:rsidRDefault="0094114A">
      <w:pPr>
        <w:spacing w:after="0" w:line="408" w:lineRule="auto"/>
        <w:ind w:left="120"/>
        <w:jc w:val="center"/>
        <w:rPr>
          <w:lang w:val="ru-RU"/>
        </w:rPr>
      </w:pPr>
      <w:r w:rsidRPr="00AF6DAD">
        <w:rPr>
          <w:rFonts w:ascii="Times New Roman" w:hAnsi="Times New Roman"/>
          <w:b/>
          <w:color w:val="000000"/>
          <w:sz w:val="28"/>
          <w:lang w:val="ru-RU"/>
        </w:rPr>
        <w:t>учебного предмета «Математика»</w:t>
      </w:r>
    </w:p>
    <w:p w:rsidR="00033EB6" w:rsidRPr="00AF6DAD" w:rsidRDefault="0094114A">
      <w:pPr>
        <w:spacing w:after="0" w:line="408" w:lineRule="auto"/>
        <w:ind w:left="120"/>
        <w:jc w:val="center"/>
        <w:rPr>
          <w:lang w:val="ru-RU"/>
        </w:rPr>
      </w:pPr>
      <w:r w:rsidRPr="00AF6DAD">
        <w:rPr>
          <w:rFonts w:ascii="Times New Roman" w:hAnsi="Times New Roman"/>
          <w:color w:val="000000"/>
          <w:sz w:val="28"/>
          <w:lang w:val="ru-RU"/>
        </w:rPr>
        <w:t>для обучающихся 1– 4 классов</w:t>
      </w:r>
    </w:p>
    <w:p w:rsidR="00033EB6" w:rsidRPr="00AF6DAD" w:rsidRDefault="00033EB6">
      <w:pPr>
        <w:spacing w:after="0"/>
        <w:ind w:left="120"/>
        <w:jc w:val="center"/>
        <w:rPr>
          <w:lang w:val="ru-RU"/>
        </w:rPr>
      </w:pPr>
    </w:p>
    <w:p w:rsidR="00033EB6" w:rsidRPr="00AF6DAD" w:rsidRDefault="00033EB6">
      <w:pPr>
        <w:spacing w:after="0"/>
        <w:ind w:left="120"/>
        <w:jc w:val="center"/>
        <w:rPr>
          <w:lang w:val="ru-RU"/>
        </w:rPr>
      </w:pPr>
    </w:p>
    <w:p w:rsidR="00033EB6" w:rsidRPr="00AF6DAD" w:rsidRDefault="00033EB6">
      <w:pPr>
        <w:spacing w:after="0"/>
        <w:ind w:left="120"/>
        <w:jc w:val="center"/>
        <w:rPr>
          <w:lang w:val="ru-RU"/>
        </w:rPr>
      </w:pPr>
    </w:p>
    <w:p w:rsidR="00033EB6" w:rsidRPr="00AF6DAD" w:rsidRDefault="00033EB6">
      <w:pPr>
        <w:spacing w:after="0"/>
        <w:ind w:left="120"/>
        <w:jc w:val="center"/>
        <w:rPr>
          <w:lang w:val="ru-RU"/>
        </w:rPr>
      </w:pPr>
    </w:p>
    <w:p w:rsidR="00033EB6" w:rsidRPr="00AF6DAD" w:rsidRDefault="00033EB6">
      <w:pPr>
        <w:spacing w:after="0"/>
        <w:ind w:left="120"/>
        <w:jc w:val="center"/>
        <w:rPr>
          <w:lang w:val="ru-RU"/>
        </w:rPr>
      </w:pPr>
    </w:p>
    <w:p w:rsidR="00033EB6" w:rsidRPr="00AF6DAD" w:rsidRDefault="00033EB6">
      <w:pPr>
        <w:spacing w:after="0"/>
        <w:ind w:left="120"/>
        <w:jc w:val="center"/>
        <w:rPr>
          <w:lang w:val="ru-RU"/>
        </w:rPr>
      </w:pPr>
    </w:p>
    <w:p w:rsidR="00033EB6" w:rsidRPr="00AF6DAD" w:rsidRDefault="00033EB6">
      <w:pPr>
        <w:spacing w:after="0"/>
        <w:ind w:left="120"/>
        <w:jc w:val="center"/>
        <w:rPr>
          <w:lang w:val="ru-RU"/>
        </w:rPr>
      </w:pPr>
    </w:p>
    <w:p w:rsidR="00033EB6" w:rsidRPr="00AF6DAD" w:rsidRDefault="00033EB6">
      <w:pPr>
        <w:spacing w:after="0"/>
        <w:ind w:left="120"/>
        <w:jc w:val="center"/>
        <w:rPr>
          <w:lang w:val="ru-RU"/>
        </w:rPr>
      </w:pPr>
    </w:p>
    <w:p w:rsidR="00033EB6" w:rsidRPr="00AF6DAD" w:rsidRDefault="00033EB6">
      <w:pPr>
        <w:spacing w:after="0"/>
        <w:ind w:left="120"/>
        <w:jc w:val="center"/>
        <w:rPr>
          <w:lang w:val="ru-RU"/>
        </w:rPr>
      </w:pPr>
    </w:p>
    <w:p w:rsidR="00033EB6" w:rsidRPr="00AF6DAD" w:rsidRDefault="00033EB6">
      <w:pPr>
        <w:spacing w:after="0"/>
        <w:ind w:left="120"/>
        <w:jc w:val="center"/>
        <w:rPr>
          <w:lang w:val="ru-RU"/>
        </w:rPr>
      </w:pPr>
    </w:p>
    <w:p w:rsidR="00033EB6" w:rsidRPr="00AF6DAD" w:rsidRDefault="00033EB6">
      <w:pPr>
        <w:spacing w:after="0"/>
        <w:ind w:left="120"/>
        <w:jc w:val="center"/>
        <w:rPr>
          <w:lang w:val="ru-RU"/>
        </w:rPr>
      </w:pPr>
    </w:p>
    <w:p w:rsidR="00033EB6" w:rsidRPr="00AF6DAD" w:rsidRDefault="00033EB6">
      <w:pPr>
        <w:spacing w:after="0"/>
        <w:ind w:left="120"/>
        <w:jc w:val="center"/>
        <w:rPr>
          <w:lang w:val="ru-RU"/>
        </w:rPr>
      </w:pPr>
    </w:p>
    <w:p w:rsidR="00033EB6" w:rsidRPr="00AF6DAD" w:rsidRDefault="0094114A">
      <w:pPr>
        <w:spacing w:after="0"/>
        <w:ind w:left="120"/>
        <w:jc w:val="center"/>
        <w:rPr>
          <w:lang w:val="ru-RU"/>
        </w:rPr>
      </w:pPr>
      <w:bookmarkStart w:id="3" w:name="6efb4b3f-b311-4243-8bdc-9c68fbe3f27d"/>
      <w:proofErr w:type="gramStart"/>
      <w:r w:rsidRPr="00AF6DAD">
        <w:rPr>
          <w:rFonts w:ascii="Times New Roman" w:hAnsi="Times New Roman"/>
          <w:b/>
          <w:color w:val="000000"/>
          <w:sz w:val="28"/>
          <w:lang w:val="ru-RU"/>
        </w:rPr>
        <w:t>с</w:t>
      </w:r>
      <w:proofErr w:type="gramEnd"/>
      <w:r w:rsidRPr="00AF6DAD">
        <w:rPr>
          <w:rFonts w:ascii="Times New Roman" w:hAnsi="Times New Roman"/>
          <w:b/>
          <w:color w:val="000000"/>
          <w:sz w:val="28"/>
          <w:lang w:val="ru-RU"/>
        </w:rPr>
        <w:t xml:space="preserve">. </w:t>
      </w:r>
      <w:proofErr w:type="gramStart"/>
      <w:r w:rsidRPr="00AF6DAD">
        <w:rPr>
          <w:rFonts w:ascii="Times New Roman" w:hAnsi="Times New Roman"/>
          <w:b/>
          <w:color w:val="000000"/>
          <w:sz w:val="28"/>
          <w:lang w:val="ru-RU"/>
        </w:rPr>
        <w:t>Осиновка</w:t>
      </w:r>
      <w:bookmarkEnd w:id="3"/>
      <w:proofErr w:type="gramEnd"/>
      <w:r w:rsidRPr="00AF6DAD">
        <w:rPr>
          <w:rFonts w:ascii="Times New Roman" w:hAnsi="Times New Roman"/>
          <w:b/>
          <w:color w:val="000000"/>
          <w:sz w:val="28"/>
          <w:lang w:val="ru-RU"/>
        </w:rPr>
        <w:t xml:space="preserve"> </w:t>
      </w:r>
      <w:bookmarkStart w:id="4" w:name="f1911595-c9b0-48c8-8fd6-d0b6f2c1f773"/>
      <w:r w:rsidRPr="00AF6DAD">
        <w:rPr>
          <w:rFonts w:ascii="Times New Roman" w:hAnsi="Times New Roman"/>
          <w:b/>
          <w:color w:val="000000"/>
          <w:sz w:val="28"/>
          <w:lang w:val="ru-RU"/>
        </w:rPr>
        <w:t>2024-2025 год</w:t>
      </w:r>
      <w:bookmarkEnd w:id="4"/>
    </w:p>
    <w:p w:rsidR="00033EB6" w:rsidRPr="00AF6DAD" w:rsidRDefault="00033EB6">
      <w:pPr>
        <w:spacing w:after="0"/>
        <w:ind w:left="120"/>
        <w:rPr>
          <w:lang w:val="ru-RU"/>
        </w:rPr>
      </w:pPr>
    </w:p>
    <w:p w:rsidR="00033EB6" w:rsidRPr="00AF6DAD" w:rsidRDefault="00033EB6">
      <w:pPr>
        <w:rPr>
          <w:lang w:val="ru-RU"/>
        </w:rPr>
        <w:sectPr w:rsidR="00033EB6" w:rsidRPr="00AF6DAD" w:rsidSect="00AF6DAD">
          <w:pgSz w:w="11906" w:h="16383"/>
          <w:pgMar w:top="426" w:right="850" w:bottom="1134" w:left="1701" w:header="720" w:footer="720" w:gutter="0"/>
          <w:cols w:space="720"/>
        </w:sectPr>
      </w:pPr>
    </w:p>
    <w:p w:rsidR="00033EB6" w:rsidRPr="00AF6DAD" w:rsidRDefault="0094114A">
      <w:pPr>
        <w:spacing w:after="0" w:line="264" w:lineRule="auto"/>
        <w:ind w:left="120"/>
        <w:jc w:val="both"/>
        <w:rPr>
          <w:lang w:val="ru-RU"/>
        </w:rPr>
      </w:pPr>
      <w:bookmarkStart w:id="5" w:name="block-35455955"/>
      <w:bookmarkEnd w:id="0"/>
      <w:r w:rsidRPr="00AF6DAD">
        <w:rPr>
          <w:rFonts w:ascii="Times New Roman" w:hAnsi="Times New Roman"/>
          <w:b/>
          <w:color w:val="000000"/>
          <w:sz w:val="28"/>
          <w:lang w:val="ru-RU"/>
        </w:rPr>
        <w:lastRenderedPageBreak/>
        <w:t>ПОЯСНИТЕЛЬНАЯ ЗАПИСКА</w:t>
      </w:r>
    </w:p>
    <w:p w:rsidR="00033EB6" w:rsidRPr="00AF6DAD" w:rsidRDefault="00033EB6">
      <w:pPr>
        <w:spacing w:after="0" w:line="264" w:lineRule="auto"/>
        <w:ind w:left="120"/>
        <w:jc w:val="both"/>
        <w:rPr>
          <w:lang w:val="ru-RU"/>
        </w:rPr>
      </w:pPr>
    </w:p>
    <w:p w:rsidR="00033EB6" w:rsidRPr="00AF6DAD" w:rsidRDefault="0094114A">
      <w:pPr>
        <w:spacing w:after="0" w:line="264" w:lineRule="auto"/>
        <w:ind w:firstLine="600"/>
        <w:jc w:val="both"/>
        <w:rPr>
          <w:lang w:val="ru-RU"/>
        </w:rPr>
      </w:pPr>
      <w:proofErr w:type="gramStart"/>
      <w:r w:rsidRPr="00AF6DAD">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033EB6" w:rsidRPr="00AF6DAD" w:rsidRDefault="0094114A">
      <w:pPr>
        <w:spacing w:after="0" w:line="264" w:lineRule="auto"/>
        <w:ind w:firstLine="600"/>
        <w:jc w:val="both"/>
        <w:rPr>
          <w:lang w:val="ru-RU"/>
        </w:rPr>
      </w:pPr>
      <w:proofErr w:type="gramStart"/>
      <w:r w:rsidRPr="00AF6DAD">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AF6DAD">
        <w:rPr>
          <w:rFonts w:ascii="Times New Roman" w:hAnsi="Times New Roman"/>
          <w:color w:val="333333"/>
          <w:sz w:val="28"/>
          <w:lang w:val="ru-RU"/>
        </w:rPr>
        <w:t xml:space="preserve"> – </w:t>
      </w:r>
      <w:r w:rsidRPr="00AF6DAD">
        <w:rPr>
          <w:rFonts w:ascii="Times New Roman" w:hAnsi="Times New Roman"/>
          <w:color w:val="000000"/>
          <w:sz w:val="28"/>
          <w:lang w:val="ru-RU"/>
        </w:rPr>
        <w:t>меньше», «равно</w:t>
      </w:r>
      <w:r w:rsidRPr="00AF6DAD">
        <w:rPr>
          <w:rFonts w:ascii="Times New Roman" w:hAnsi="Times New Roman"/>
          <w:color w:val="333333"/>
          <w:sz w:val="28"/>
          <w:lang w:val="ru-RU"/>
        </w:rPr>
        <w:t xml:space="preserve"> – </w:t>
      </w:r>
      <w:r w:rsidRPr="00AF6DAD">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033EB6" w:rsidRPr="00AF6DAD" w:rsidRDefault="0094114A">
      <w:pPr>
        <w:spacing w:after="0" w:line="264" w:lineRule="auto"/>
        <w:ind w:firstLine="600"/>
        <w:jc w:val="both"/>
        <w:rPr>
          <w:lang w:val="ru-RU"/>
        </w:rPr>
      </w:pPr>
      <w:proofErr w:type="gramStart"/>
      <w:r w:rsidRPr="00AF6DAD">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AF6DAD">
        <w:rPr>
          <w:rFonts w:ascii="Times New Roman" w:hAnsi="Times New Roman"/>
          <w:color w:val="000000"/>
          <w:sz w:val="28"/>
          <w:lang w:val="ru-RU"/>
        </w:rPr>
        <w:t>обучающемуся</w:t>
      </w:r>
      <w:proofErr w:type="gramEnd"/>
      <w:r w:rsidRPr="00AF6DAD">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AF6DAD">
        <w:rPr>
          <w:rFonts w:ascii="Times New Roman" w:hAnsi="Times New Roman"/>
          <w:color w:val="000000"/>
          <w:sz w:val="28"/>
          <w:lang w:val="ru-RU"/>
        </w:rPr>
        <w:t>обучающимся</w:t>
      </w:r>
      <w:proofErr w:type="gramEnd"/>
      <w:r w:rsidRPr="00AF6DAD">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AF6DAD">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AF6DAD">
        <w:rPr>
          <w:rFonts w:ascii="Times New Roman" w:hAnsi="Times New Roman"/>
          <w:color w:val="000000"/>
          <w:sz w:val="28"/>
          <w:lang w:val="ru-RU"/>
        </w:rPr>
        <w:t>метапредметных</w:t>
      </w:r>
      <w:proofErr w:type="spellEnd"/>
      <w:r w:rsidRPr="00AF6DAD">
        <w:rPr>
          <w:rFonts w:ascii="Times New Roman" w:hAnsi="Times New Roman"/>
          <w:color w:val="000000"/>
          <w:sz w:val="28"/>
          <w:lang w:val="ru-RU"/>
        </w:rPr>
        <w:t xml:space="preserve"> действий и умений, которые могут быть достигнуты на этом этапе обучения.</w:t>
      </w:r>
    </w:p>
    <w:p w:rsidR="00033EB6" w:rsidRPr="00AF6DAD" w:rsidRDefault="0094114A">
      <w:pPr>
        <w:spacing w:after="0" w:line="264" w:lineRule="auto"/>
        <w:ind w:firstLine="600"/>
        <w:jc w:val="both"/>
        <w:rPr>
          <w:lang w:val="ru-RU"/>
        </w:rPr>
      </w:pPr>
      <w:bookmarkStart w:id="6" w:name="bc284a2b-8dc7-47b2-bec2-e0e566c832dd"/>
      <w:r w:rsidRPr="00AF6DAD">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rsidR="00033EB6" w:rsidRPr="00AF6DAD" w:rsidRDefault="00033EB6">
      <w:pPr>
        <w:rPr>
          <w:lang w:val="ru-RU"/>
        </w:rPr>
        <w:sectPr w:rsidR="00033EB6" w:rsidRPr="00AF6DAD">
          <w:pgSz w:w="11906" w:h="16383"/>
          <w:pgMar w:top="1134" w:right="850" w:bottom="1134" w:left="1701" w:header="720" w:footer="720" w:gutter="0"/>
          <w:cols w:space="720"/>
        </w:sectPr>
      </w:pPr>
    </w:p>
    <w:p w:rsidR="00033EB6" w:rsidRPr="00AF6DAD" w:rsidRDefault="0094114A">
      <w:pPr>
        <w:spacing w:after="0" w:line="264" w:lineRule="auto"/>
        <w:ind w:left="120"/>
        <w:jc w:val="both"/>
        <w:rPr>
          <w:lang w:val="ru-RU"/>
        </w:rPr>
      </w:pPr>
      <w:bookmarkStart w:id="7" w:name="block-35455948"/>
      <w:bookmarkEnd w:id="5"/>
      <w:r w:rsidRPr="00AF6DAD">
        <w:rPr>
          <w:rFonts w:ascii="Times New Roman" w:hAnsi="Times New Roman"/>
          <w:b/>
          <w:color w:val="000000"/>
          <w:sz w:val="28"/>
          <w:lang w:val="ru-RU"/>
        </w:rPr>
        <w:lastRenderedPageBreak/>
        <w:t>СОДЕРЖАНИЕ ОБУЧЕНИЯ</w:t>
      </w:r>
    </w:p>
    <w:p w:rsidR="00033EB6" w:rsidRPr="00AF6DAD" w:rsidRDefault="00033EB6">
      <w:pPr>
        <w:spacing w:after="0" w:line="264" w:lineRule="auto"/>
        <w:ind w:left="120"/>
        <w:jc w:val="both"/>
        <w:rPr>
          <w:lang w:val="ru-RU"/>
        </w:rPr>
      </w:pP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033EB6" w:rsidRPr="00AF6DAD" w:rsidRDefault="0094114A">
      <w:pPr>
        <w:spacing w:after="0" w:line="264" w:lineRule="auto"/>
        <w:ind w:left="120"/>
        <w:jc w:val="both"/>
        <w:rPr>
          <w:lang w:val="ru-RU"/>
        </w:rPr>
      </w:pPr>
      <w:r w:rsidRPr="00AF6DAD">
        <w:rPr>
          <w:rFonts w:ascii="Times New Roman" w:hAnsi="Times New Roman"/>
          <w:b/>
          <w:color w:val="000000"/>
          <w:sz w:val="28"/>
          <w:lang w:val="ru-RU"/>
        </w:rPr>
        <w:t>4 КЛАСС</w:t>
      </w:r>
    </w:p>
    <w:p w:rsidR="00033EB6" w:rsidRPr="00AF6DAD" w:rsidRDefault="00033EB6">
      <w:pPr>
        <w:spacing w:after="0" w:line="264" w:lineRule="auto"/>
        <w:ind w:left="120"/>
        <w:jc w:val="both"/>
        <w:rPr>
          <w:lang w:val="ru-RU"/>
        </w:rPr>
      </w:pP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Числа и величины</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Величины: сравнение объектов по массе, длине, площади, вместимости. </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Единицы массы (</w:t>
      </w:r>
      <w:r w:rsidRPr="00AF6DAD">
        <w:rPr>
          <w:rFonts w:ascii="Times New Roman" w:hAnsi="Times New Roman"/>
          <w:color w:val="333333"/>
          <w:sz w:val="28"/>
          <w:lang w:val="ru-RU"/>
        </w:rPr>
        <w:t>центнер, тонна</w:t>
      </w:r>
      <w:proofErr w:type="gramStart"/>
      <w:r w:rsidRPr="00AF6DAD">
        <w:rPr>
          <w:rFonts w:ascii="Times New Roman" w:hAnsi="Times New Roman"/>
          <w:color w:val="333333"/>
          <w:sz w:val="28"/>
          <w:lang w:val="ru-RU"/>
        </w:rPr>
        <w:t>)</w:t>
      </w:r>
      <w:r w:rsidRPr="00AF6DAD">
        <w:rPr>
          <w:rFonts w:ascii="Times New Roman" w:hAnsi="Times New Roman"/>
          <w:color w:val="000000"/>
          <w:sz w:val="28"/>
          <w:lang w:val="ru-RU"/>
        </w:rPr>
        <w:t>и</w:t>
      </w:r>
      <w:proofErr w:type="gramEnd"/>
      <w:r w:rsidRPr="00AF6DAD">
        <w:rPr>
          <w:rFonts w:ascii="Times New Roman" w:hAnsi="Times New Roman"/>
          <w:color w:val="000000"/>
          <w:sz w:val="28"/>
          <w:lang w:val="ru-RU"/>
        </w:rPr>
        <w:t xml:space="preserve"> соотношения между ними.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Единицы времени (сутки, неделя, месяц, год, век), соотношения между ними.</w:t>
      </w:r>
    </w:p>
    <w:p w:rsidR="00033EB6" w:rsidRPr="00AF6DAD" w:rsidRDefault="0094114A">
      <w:pPr>
        <w:spacing w:after="0" w:line="264" w:lineRule="auto"/>
        <w:ind w:firstLine="600"/>
        <w:jc w:val="both"/>
        <w:rPr>
          <w:lang w:val="ru-RU"/>
        </w:rPr>
      </w:pPr>
      <w:proofErr w:type="gramStart"/>
      <w:r w:rsidRPr="00AF6DAD">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AF6DAD">
        <w:rPr>
          <w:rFonts w:ascii="Times New Roman" w:hAnsi="Times New Roman"/>
          <w:color w:val="000000"/>
          <w:sz w:val="28"/>
          <w:lang w:val="ru-RU"/>
        </w:rPr>
        <w:t xml:space="preserve"> Соотношение между единицами в пределах 100 000.</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Доля величины времени, массы, длины.</w:t>
      </w: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Арифметические действия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Умножение и деление величины на однозначное число.</w:t>
      </w: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Текстовые задачи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AF6DAD">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AF6DAD">
        <w:rPr>
          <w:rFonts w:ascii="Times New Roman" w:hAnsi="Times New Roman"/>
          <w:color w:val="000000"/>
          <w:sz w:val="28"/>
          <w:lang w:val="ru-RU"/>
        </w:rPr>
        <w:t xml:space="preserve"> Задачи на установление времени (начало, </w:t>
      </w:r>
      <w:r w:rsidRPr="00AF6DAD">
        <w:rPr>
          <w:rFonts w:ascii="Times New Roman" w:hAnsi="Times New Roman"/>
          <w:color w:val="000000"/>
          <w:sz w:val="28"/>
          <w:lang w:val="ru-RU"/>
        </w:rPr>
        <w:lastRenderedPageBreak/>
        <w:t>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Пространственные отношения и геометрические фигуры</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Наглядные представления о симметрии.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AF6DAD">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Периметр, площадь фигуры, составленной из двух – трёх прямоугольников (квадратов).</w:t>
      </w: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Математическая информация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AF6DAD">
        <w:rPr>
          <w:rFonts w:ascii="Times New Roman" w:hAnsi="Times New Roman"/>
          <w:color w:val="000000"/>
          <w:sz w:val="28"/>
          <w:lang w:val="ru-RU"/>
        </w:rPr>
        <w:t>логических рассуждений</w:t>
      </w:r>
      <w:proofErr w:type="gramEnd"/>
      <w:r w:rsidRPr="00AF6DAD">
        <w:rPr>
          <w:rFonts w:ascii="Times New Roman" w:hAnsi="Times New Roman"/>
          <w:color w:val="000000"/>
          <w:sz w:val="28"/>
          <w:lang w:val="ru-RU"/>
        </w:rPr>
        <w:t xml:space="preserve"> при решении задач.</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AF6DAD">
        <w:rPr>
          <w:rFonts w:ascii="Times New Roman" w:hAnsi="Times New Roman"/>
          <w:color w:val="000000"/>
          <w:sz w:val="28"/>
          <w:lang w:val="ru-RU"/>
        </w:rPr>
        <w:t>обучающихся</w:t>
      </w:r>
      <w:proofErr w:type="gramEnd"/>
      <w:r w:rsidRPr="00AF6DAD">
        <w:rPr>
          <w:rFonts w:ascii="Times New Roman" w:hAnsi="Times New Roman"/>
          <w:color w:val="000000"/>
          <w:sz w:val="28"/>
          <w:lang w:val="ru-RU"/>
        </w:rPr>
        <w:t xml:space="preserve"> начального общего образования).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Алгоритмы решения изученных учебных и практических задач.</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lastRenderedPageBreak/>
        <w:t>ориентироваться в изученной математической терминологии, использовать её в высказываниях и рассуждениях;</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обнаруживать модели изученных геометрических фигур в окружающем мире;</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AF6DAD">
        <w:rPr>
          <w:rFonts w:ascii="Times New Roman" w:hAnsi="Times New Roman"/>
          <w:color w:val="000000"/>
          <w:sz w:val="28"/>
          <w:lang w:val="ru-RU"/>
        </w:rPr>
        <w:t>ломаная</w:t>
      </w:r>
      <w:proofErr w:type="gramEnd"/>
      <w:r w:rsidRPr="00AF6DAD">
        <w:rPr>
          <w:rFonts w:ascii="Times New Roman" w:hAnsi="Times New Roman"/>
          <w:color w:val="000000"/>
          <w:sz w:val="28"/>
          <w:lang w:val="ru-RU"/>
        </w:rPr>
        <w:t xml:space="preserve"> определённой длины, квадрат с заданным периметром);</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классифицировать объекты по 1–2 выбранным признакам;</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представлять информацию в разных формах;</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извлекать и интерпретировать информацию, представленную в таблице, на диаграмме;</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приводить примеры и </w:t>
      </w:r>
      <w:proofErr w:type="spellStart"/>
      <w:r w:rsidRPr="00AF6DAD">
        <w:rPr>
          <w:rFonts w:ascii="Times New Roman" w:hAnsi="Times New Roman"/>
          <w:color w:val="000000"/>
          <w:sz w:val="28"/>
          <w:lang w:val="ru-RU"/>
        </w:rPr>
        <w:t>контрпримеры</w:t>
      </w:r>
      <w:proofErr w:type="spellEnd"/>
      <w:r w:rsidRPr="00AF6DAD">
        <w:rPr>
          <w:rFonts w:ascii="Times New Roman" w:hAnsi="Times New Roman"/>
          <w:color w:val="000000"/>
          <w:sz w:val="28"/>
          <w:lang w:val="ru-RU"/>
        </w:rPr>
        <w:t xml:space="preserve"> для подтверждения или опровержения вывода, гипотезы;</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конструировать, читать числовое выражение;</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описывать практическую ситуацию с использованием изученной терминологии;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составлять инструкцию, записывать рассуждение;</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lastRenderedPageBreak/>
        <w:t>инициировать обсуждение разных способов выполнения задания, поиск ошибок в решении.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самостоятельно выполнять прикидку и оценку результата измерений;</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находить, исправлять, прогнозировать ошибки и трудности в решении учебной задачи.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У обучающегося будут сформированы следующие умения совместной деятельности: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33EB6" w:rsidRPr="00AF6DAD" w:rsidRDefault="00033EB6">
      <w:pPr>
        <w:rPr>
          <w:lang w:val="ru-RU"/>
        </w:rPr>
        <w:sectPr w:rsidR="00033EB6" w:rsidRPr="00AF6DAD">
          <w:pgSz w:w="11906" w:h="16383"/>
          <w:pgMar w:top="1134" w:right="850" w:bottom="1134" w:left="1701" w:header="720" w:footer="720" w:gutter="0"/>
          <w:cols w:space="720"/>
        </w:sectPr>
      </w:pPr>
    </w:p>
    <w:p w:rsidR="00033EB6" w:rsidRPr="00AF6DAD" w:rsidRDefault="0094114A">
      <w:pPr>
        <w:spacing w:after="0" w:line="264" w:lineRule="auto"/>
        <w:ind w:left="120"/>
        <w:jc w:val="both"/>
        <w:rPr>
          <w:lang w:val="ru-RU"/>
        </w:rPr>
      </w:pPr>
      <w:bookmarkStart w:id="8" w:name="block-35455949"/>
      <w:bookmarkEnd w:id="7"/>
      <w:r w:rsidRPr="00AF6DAD">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033EB6" w:rsidRPr="00AF6DAD" w:rsidRDefault="00033EB6">
      <w:pPr>
        <w:spacing w:after="0" w:line="264" w:lineRule="auto"/>
        <w:ind w:left="120"/>
        <w:jc w:val="both"/>
        <w:rPr>
          <w:lang w:val="ru-RU"/>
        </w:rPr>
      </w:pPr>
    </w:p>
    <w:p w:rsidR="00033EB6" w:rsidRPr="00AF6DAD" w:rsidRDefault="0094114A">
      <w:pPr>
        <w:spacing w:after="0" w:line="264" w:lineRule="auto"/>
        <w:ind w:left="120"/>
        <w:jc w:val="both"/>
        <w:rPr>
          <w:lang w:val="ru-RU"/>
        </w:rPr>
      </w:pPr>
      <w:r w:rsidRPr="00AF6DAD">
        <w:rPr>
          <w:rFonts w:ascii="Times New Roman" w:hAnsi="Times New Roman"/>
          <w:b/>
          <w:color w:val="000000"/>
          <w:sz w:val="28"/>
          <w:lang w:val="ru-RU"/>
        </w:rPr>
        <w:t>ЛИЧНОСТНЫЕ РЕЗУЛЬТАТЫ</w:t>
      </w:r>
    </w:p>
    <w:p w:rsidR="00033EB6" w:rsidRPr="00AF6DAD" w:rsidRDefault="00033EB6">
      <w:pPr>
        <w:spacing w:after="0" w:line="264" w:lineRule="auto"/>
        <w:ind w:left="120"/>
        <w:jc w:val="both"/>
        <w:rPr>
          <w:lang w:val="ru-RU"/>
        </w:rPr>
      </w:pP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AF6DAD">
        <w:rPr>
          <w:rFonts w:ascii="Times New Roman" w:hAnsi="Times New Roman"/>
          <w:color w:val="000000"/>
          <w:sz w:val="28"/>
          <w:lang w:val="ru-RU"/>
        </w:rPr>
        <w:t>у</w:t>
      </w:r>
      <w:proofErr w:type="gramEnd"/>
      <w:r w:rsidRPr="00AF6DAD">
        <w:rPr>
          <w:rFonts w:ascii="Times New Roman" w:hAnsi="Times New Roman"/>
          <w:color w:val="000000"/>
          <w:sz w:val="28"/>
          <w:lang w:val="ru-RU"/>
        </w:rPr>
        <w:t xml:space="preserve"> обучающегося будут сформированы следующие личностные результаты: </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осваивать навыки организации безопасного поведения в информационной среде;</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033EB6" w:rsidRPr="00AF6DAD" w:rsidRDefault="00033EB6">
      <w:pPr>
        <w:spacing w:after="0" w:line="264" w:lineRule="auto"/>
        <w:ind w:left="120"/>
        <w:jc w:val="both"/>
        <w:rPr>
          <w:lang w:val="ru-RU"/>
        </w:rPr>
      </w:pPr>
    </w:p>
    <w:p w:rsidR="00033EB6" w:rsidRPr="00AF6DAD" w:rsidRDefault="0094114A">
      <w:pPr>
        <w:spacing w:after="0" w:line="264" w:lineRule="auto"/>
        <w:ind w:left="120"/>
        <w:jc w:val="both"/>
        <w:rPr>
          <w:lang w:val="ru-RU"/>
        </w:rPr>
      </w:pPr>
      <w:r w:rsidRPr="00AF6DAD">
        <w:rPr>
          <w:rFonts w:ascii="Times New Roman" w:hAnsi="Times New Roman"/>
          <w:b/>
          <w:color w:val="000000"/>
          <w:sz w:val="28"/>
          <w:lang w:val="ru-RU"/>
        </w:rPr>
        <w:t>МЕТАПРЕДМЕТНЫЕ РЕЗУЛЬТАТЫ</w:t>
      </w:r>
    </w:p>
    <w:p w:rsidR="00033EB6" w:rsidRPr="00AF6DAD" w:rsidRDefault="00033EB6">
      <w:pPr>
        <w:spacing w:after="0" w:line="264" w:lineRule="auto"/>
        <w:ind w:left="120"/>
        <w:jc w:val="both"/>
        <w:rPr>
          <w:lang w:val="ru-RU"/>
        </w:rPr>
      </w:pPr>
    </w:p>
    <w:p w:rsidR="00033EB6" w:rsidRPr="00AF6DAD" w:rsidRDefault="0094114A">
      <w:pPr>
        <w:spacing w:after="0" w:line="264" w:lineRule="auto"/>
        <w:ind w:left="120"/>
        <w:jc w:val="both"/>
        <w:rPr>
          <w:lang w:val="ru-RU"/>
        </w:rPr>
      </w:pPr>
      <w:r w:rsidRPr="00AF6DAD">
        <w:rPr>
          <w:rFonts w:ascii="Times New Roman" w:hAnsi="Times New Roman"/>
          <w:b/>
          <w:color w:val="000000"/>
          <w:sz w:val="28"/>
          <w:lang w:val="ru-RU"/>
        </w:rPr>
        <w:t>Познавательные универсальные учебные действия</w:t>
      </w: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Базовые логические действия: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AF6DAD">
        <w:rPr>
          <w:rFonts w:ascii="Times New Roman" w:hAnsi="Times New Roman"/>
          <w:color w:val="333333"/>
          <w:sz w:val="28"/>
          <w:lang w:val="ru-RU"/>
        </w:rPr>
        <w:t xml:space="preserve"> – </w:t>
      </w:r>
      <w:r w:rsidRPr="00AF6DAD">
        <w:rPr>
          <w:rFonts w:ascii="Times New Roman" w:hAnsi="Times New Roman"/>
          <w:color w:val="000000"/>
          <w:sz w:val="28"/>
          <w:lang w:val="ru-RU"/>
        </w:rPr>
        <w:t>следствие», «протяжённость»);</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Базовые исследовательские действия: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применять изученные методы познания (измерение, моделирование, перебор вариантов).</w:t>
      </w: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Работа с информацией:</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033EB6" w:rsidRPr="00AF6DAD" w:rsidRDefault="00033EB6">
      <w:pPr>
        <w:spacing w:after="0" w:line="264" w:lineRule="auto"/>
        <w:ind w:left="120"/>
        <w:jc w:val="both"/>
        <w:rPr>
          <w:lang w:val="ru-RU"/>
        </w:rPr>
      </w:pPr>
    </w:p>
    <w:p w:rsidR="00033EB6" w:rsidRPr="00AF6DAD" w:rsidRDefault="0094114A">
      <w:pPr>
        <w:spacing w:after="0" w:line="264" w:lineRule="auto"/>
        <w:ind w:left="120"/>
        <w:jc w:val="both"/>
        <w:rPr>
          <w:lang w:val="ru-RU"/>
        </w:rPr>
      </w:pPr>
      <w:r w:rsidRPr="00AF6DAD">
        <w:rPr>
          <w:rFonts w:ascii="Times New Roman" w:hAnsi="Times New Roman"/>
          <w:b/>
          <w:color w:val="000000"/>
          <w:sz w:val="28"/>
          <w:lang w:val="ru-RU"/>
        </w:rPr>
        <w:t>Коммуникативные универсальные учебные действия</w:t>
      </w: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Общение:</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конструировать утверждения, проверять их истинность;</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комментировать процесс вычисления, построения, решения;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объяснять полученный ответ с использованием изученной терминологии;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AF6DAD">
        <w:rPr>
          <w:rFonts w:ascii="Times New Roman" w:hAnsi="Times New Roman"/>
          <w:color w:val="000000"/>
          <w:sz w:val="28"/>
          <w:lang w:val="ru-RU"/>
        </w:rPr>
        <w:t>деформированные</w:t>
      </w:r>
      <w:proofErr w:type="gramEnd"/>
      <w:r w:rsidRPr="00AF6DAD">
        <w:rPr>
          <w:rFonts w:ascii="Times New Roman" w:hAnsi="Times New Roman"/>
          <w:color w:val="000000"/>
          <w:sz w:val="28"/>
          <w:lang w:val="ru-RU"/>
        </w:rPr>
        <w:t>;</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самостоятельно составлять тексты заданий, аналогичные </w:t>
      </w:r>
      <w:proofErr w:type="gramStart"/>
      <w:r w:rsidRPr="00AF6DAD">
        <w:rPr>
          <w:rFonts w:ascii="Times New Roman" w:hAnsi="Times New Roman"/>
          <w:color w:val="000000"/>
          <w:sz w:val="28"/>
          <w:lang w:val="ru-RU"/>
        </w:rPr>
        <w:t>типовым</w:t>
      </w:r>
      <w:proofErr w:type="gramEnd"/>
      <w:r w:rsidRPr="00AF6DAD">
        <w:rPr>
          <w:rFonts w:ascii="Times New Roman" w:hAnsi="Times New Roman"/>
          <w:color w:val="000000"/>
          <w:sz w:val="28"/>
          <w:lang w:val="ru-RU"/>
        </w:rPr>
        <w:t xml:space="preserve"> изученным.</w:t>
      </w:r>
    </w:p>
    <w:p w:rsidR="00033EB6" w:rsidRPr="00AF6DAD" w:rsidRDefault="00033EB6">
      <w:pPr>
        <w:spacing w:after="0" w:line="264" w:lineRule="auto"/>
        <w:ind w:left="120"/>
        <w:jc w:val="both"/>
        <w:rPr>
          <w:lang w:val="ru-RU"/>
        </w:rPr>
      </w:pPr>
    </w:p>
    <w:p w:rsidR="00033EB6" w:rsidRPr="00AF6DAD" w:rsidRDefault="0094114A">
      <w:pPr>
        <w:spacing w:after="0" w:line="264" w:lineRule="auto"/>
        <w:ind w:left="120"/>
        <w:jc w:val="both"/>
        <w:rPr>
          <w:lang w:val="ru-RU"/>
        </w:rPr>
      </w:pPr>
      <w:r w:rsidRPr="00AF6DAD">
        <w:rPr>
          <w:rFonts w:ascii="Times New Roman" w:hAnsi="Times New Roman"/>
          <w:b/>
          <w:color w:val="000000"/>
          <w:sz w:val="28"/>
          <w:lang w:val="ru-RU"/>
        </w:rPr>
        <w:t>Регулятивные универсальные учебные действия</w:t>
      </w: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Самоорганизация: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планировать действия по решению учебной задачи для получения результата;</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Самоконтроль (рефлексия):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осуществлять контроль процесса и результата своей деятельности;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выбирать и при необходимости корректировать способы действий;</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оценивать рациональность своих действий, давать им качественную характеристику.</w:t>
      </w:r>
    </w:p>
    <w:p w:rsidR="00033EB6" w:rsidRPr="00AF6DAD" w:rsidRDefault="0094114A">
      <w:pPr>
        <w:spacing w:after="0" w:line="264" w:lineRule="auto"/>
        <w:ind w:firstLine="600"/>
        <w:jc w:val="both"/>
        <w:rPr>
          <w:lang w:val="ru-RU"/>
        </w:rPr>
      </w:pPr>
      <w:r w:rsidRPr="00AF6DAD">
        <w:rPr>
          <w:rFonts w:ascii="Times New Roman" w:hAnsi="Times New Roman"/>
          <w:b/>
          <w:color w:val="000000"/>
          <w:sz w:val="28"/>
          <w:lang w:val="ru-RU"/>
        </w:rPr>
        <w:t>Совместная деятельность:</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AF6DAD">
        <w:rPr>
          <w:rFonts w:ascii="Times New Roman" w:hAnsi="Times New Roman"/>
          <w:color w:val="000000"/>
          <w:sz w:val="28"/>
          <w:lang w:val="ru-RU"/>
        </w:rPr>
        <w:t>контрпримеров</w:t>
      </w:r>
      <w:proofErr w:type="spellEnd"/>
      <w:r w:rsidRPr="00AF6DAD">
        <w:rPr>
          <w:rFonts w:ascii="Times New Roman" w:hAnsi="Times New Roman"/>
          <w:color w:val="000000"/>
          <w:sz w:val="28"/>
          <w:lang w:val="ru-RU"/>
        </w:rPr>
        <w:t xml:space="preserve">), </w:t>
      </w:r>
      <w:r w:rsidRPr="00AF6DAD">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33EB6" w:rsidRPr="00AF6DAD" w:rsidRDefault="00033EB6">
      <w:pPr>
        <w:spacing w:after="0" w:line="264" w:lineRule="auto"/>
        <w:ind w:left="120"/>
        <w:jc w:val="both"/>
        <w:rPr>
          <w:lang w:val="ru-RU"/>
        </w:rPr>
      </w:pPr>
    </w:p>
    <w:p w:rsidR="00033EB6" w:rsidRPr="00AF6DAD" w:rsidRDefault="0094114A">
      <w:pPr>
        <w:spacing w:after="0" w:line="264" w:lineRule="auto"/>
        <w:ind w:left="120"/>
        <w:jc w:val="both"/>
        <w:rPr>
          <w:lang w:val="ru-RU"/>
        </w:rPr>
      </w:pPr>
      <w:r w:rsidRPr="00AF6DAD">
        <w:rPr>
          <w:rFonts w:ascii="Times New Roman" w:hAnsi="Times New Roman"/>
          <w:b/>
          <w:color w:val="000000"/>
          <w:sz w:val="28"/>
          <w:lang w:val="ru-RU"/>
        </w:rPr>
        <w:t>ПРЕДМЕТНЫЕ РЕЗУЛЬТАТЫ</w:t>
      </w:r>
    </w:p>
    <w:p w:rsidR="00033EB6" w:rsidRPr="00AF6DAD" w:rsidRDefault="00033EB6">
      <w:pPr>
        <w:spacing w:after="0" w:line="264" w:lineRule="auto"/>
        <w:ind w:left="120"/>
        <w:jc w:val="both"/>
        <w:rPr>
          <w:lang w:val="ru-RU"/>
        </w:rPr>
      </w:pPr>
    </w:p>
    <w:p w:rsidR="00033EB6" w:rsidRPr="00AF6DAD" w:rsidRDefault="0094114A">
      <w:pPr>
        <w:spacing w:after="0" w:line="264" w:lineRule="auto"/>
        <w:ind w:left="120"/>
        <w:jc w:val="both"/>
        <w:rPr>
          <w:lang w:val="ru-RU"/>
        </w:rPr>
      </w:pPr>
      <w:r w:rsidRPr="00AF6DAD">
        <w:rPr>
          <w:rFonts w:ascii="Times New Roman" w:hAnsi="Times New Roman"/>
          <w:color w:val="000000"/>
          <w:sz w:val="28"/>
          <w:lang w:val="ru-RU"/>
        </w:rPr>
        <w:t>К концу обучения в</w:t>
      </w:r>
      <w:r w:rsidRPr="00AF6DAD">
        <w:rPr>
          <w:rFonts w:ascii="Times New Roman" w:hAnsi="Times New Roman"/>
          <w:b/>
          <w:color w:val="000000"/>
          <w:sz w:val="28"/>
          <w:lang w:val="ru-RU"/>
        </w:rPr>
        <w:t xml:space="preserve"> 4 классе</w:t>
      </w:r>
      <w:r w:rsidRPr="00AF6DAD">
        <w:rPr>
          <w:rFonts w:ascii="Times New Roman" w:hAnsi="Times New Roman"/>
          <w:color w:val="000000"/>
          <w:sz w:val="28"/>
          <w:lang w:val="ru-RU"/>
        </w:rPr>
        <w:t xml:space="preserve"> у обучающегося будут сформированы следующие умения:</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читать, записывать, сравнивать, упорядочивать многозначные числа;</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находить долю величины, величину по её доле;</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находить неизвестный компонент арифметического действия;</w:t>
      </w:r>
    </w:p>
    <w:p w:rsidR="00033EB6" w:rsidRPr="00AF6DAD" w:rsidRDefault="0094114A">
      <w:pPr>
        <w:spacing w:after="0" w:line="264" w:lineRule="auto"/>
        <w:ind w:firstLine="600"/>
        <w:jc w:val="both"/>
        <w:rPr>
          <w:lang w:val="ru-RU"/>
        </w:rPr>
      </w:pPr>
      <w:proofErr w:type="gramStart"/>
      <w:r w:rsidRPr="00AF6DAD">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033EB6" w:rsidRPr="00AF6DAD" w:rsidRDefault="0094114A">
      <w:pPr>
        <w:spacing w:after="0" w:line="264" w:lineRule="auto"/>
        <w:ind w:firstLine="600"/>
        <w:jc w:val="both"/>
        <w:rPr>
          <w:lang w:val="ru-RU"/>
        </w:rPr>
      </w:pPr>
      <w:proofErr w:type="gramStart"/>
      <w:r w:rsidRPr="00AF6DAD">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33EB6" w:rsidRPr="00AF6DAD" w:rsidRDefault="0094114A">
      <w:pPr>
        <w:spacing w:after="0" w:line="264" w:lineRule="auto"/>
        <w:ind w:firstLine="600"/>
        <w:jc w:val="both"/>
        <w:rPr>
          <w:lang w:val="ru-RU"/>
        </w:rPr>
      </w:pPr>
      <w:proofErr w:type="gramStart"/>
      <w:r w:rsidRPr="00AF6DAD">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AF6DAD">
        <w:rPr>
          <w:rFonts w:ascii="Times New Roman" w:hAnsi="Times New Roman"/>
          <w:color w:val="000000"/>
          <w:sz w:val="28"/>
          <w:lang w:val="ru-RU"/>
        </w:rPr>
        <w:t>контрпример</w:t>
      </w:r>
      <w:proofErr w:type="spellEnd"/>
      <w:r w:rsidRPr="00AF6DAD">
        <w:rPr>
          <w:rFonts w:ascii="Times New Roman" w:hAnsi="Times New Roman"/>
          <w:color w:val="000000"/>
          <w:sz w:val="28"/>
          <w:lang w:val="ru-RU"/>
        </w:rPr>
        <w:t xml:space="preserve">; </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формулировать утверждение (вывод), строить </w:t>
      </w:r>
      <w:proofErr w:type="gramStart"/>
      <w:r w:rsidRPr="00AF6DAD">
        <w:rPr>
          <w:rFonts w:ascii="Times New Roman" w:hAnsi="Times New Roman"/>
          <w:color w:val="000000"/>
          <w:sz w:val="28"/>
          <w:lang w:val="ru-RU"/>
        </w:rPr>
        <w:t>логические рассуждения</w:t>
      </w:r>
      <w:proofErr w:type="gramEnd"/>
      <w:r w:rsidRPr="00AF6DAD">
        <w:rPr>
          <w:rFonts w:ascii="Times New Roman" w:hAnsi="Times New Roman"/>
          <w:color w:val="000000"/>
          <w:sz w:val="28"/>
          <w:lang w:val="ru-RU"/>
        </w:rPr>
        <w:t xml:space="preserve"> (двух-</w:t>
      </w:r>
      <w:proofErr w:type="spellStart"/>
      <w:r w:rsidRPr="00AF6DAD">
        <w:rPr>
          <w:rFonts w:ascii="Times New Roman" w:hAnsi="Times New Roman"/>
          <w:color w:val="000000"/>
          <w:sz w:val="28"/>
          <w:lang w:val="ru-RU"/>
        </w:rPr>
        <w:t>трёхшаговые</w:t>
      </w:r>
      <w:proofErr w:type="spellEnd"/>
      <w:r w:rsidRPr="00AF6DAD">
        <w:rPr>
          <w:rFonts w:ascii="Times New Roman" w:hAnsi="Times New Roman"/>
          <w:color w:val="000000"/>
          <w:sz w:val="28"/>
          <w:lang w:val="ru-RU"/>
        </w:rPr>
        <w:t>);</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заполнять данными предложенную таблицу, столбчатую диаграмму;</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составлять модель текстовой задачи, числовое выражение;</w:t>
      </w:r>
    </w:p>
    <w:p w:rsidR="00033EB6" w:rsidRPr="00AF6DAD" w:rsidRDefault="0094114A">
      <w:pPr>
        <w:spacing w:after="0" w:line="264" w:lineRule="auto"/>
        <w:ind w:firstLine="600"/>
        <w:jc w:val="both"/>
        <w:rPr>
          <w:lang w:val="ru-RU"/>
        </w:rPr>
      </w:pPr>
      <w:r w:rsidRPr="00AF6DAD">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AF6DAD">
        <w:rPr>
          <w:rFonts w:ascii="Times New Roman" w:hAnsi="Times New Roman"/>
          <w:color w:val="000000"/>
          <w:sz w:val="28"/>
          <w:lang w:val="ru-RU"/>
        </w:rPr>
        <w:t>предложенных</w:t>
      </w:r>
      <w:proofErr w:type="gramEnd"/>
      <w:r w:rsidRPr="00AF6DAD">
        <w:rPr>
          <w:rFonts w:ascii="Times New Roman" w:hAnsi="Times New Roman"/>
          <w:color w:val="000000"/>
          <w:sz w:val="28"/>
          <w:lang w:val="ru-RU"/>
        </w:rPr>
        <w:t>.</w:t>
      </w:r>
    </w:p>
    <w:p w:rsidR="00033EB6" w:rsidRPr="00AF6DAD" w:rsidRDefault="00033EB6">
      <w:pPr>
        <w:rPr>
          <w:lang w:val="ru-RU"/>
        </w:rPr>
        <w:sectPr w:rsidR="00033EB6" w:rsidRPr="00AF6DAD">
          <w:pgSz w:w="11906" w:h="16383"/>
          <w:pgMar w:top="1134" w:right="850" w:bottom="1134" w:left="1701" w:header="720" w:footer="720" w:gutter="0"/>
          <w:cols w:space="720"/>
        </w:sectPr>
      </w:pPr>
    </w:p>
    <w:p w:rsidR="00033EB6" w:rsidRDefault="0094114A">
      <w:pPr>
        <w:spacing w:after="0"/>
        <w:ind w:left="120"/>
      </w:pPr>
      <w:bookmarkStart w:id="9" w:name="block-35455950"/>
      <w:bookmarkEnd w:id="8"/>
      <w:r w:rsidRPr="00AF6DA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33EB6" w:rsidRDefault="0094114A">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033EB6">
        <w:trPr>
          <w:trHeight w:val="144"/>
          <w:tblCellSpacing w:w="20" w:type="nil"/>
        </w:trPr>
        <w:tc>
          <w:tcPr>
            <w:tcW w:w="520" w:type="dxa"/>
            <w:vMerge w:val="restart"/>
            <w:tcMar>
              <w:top w:w="50" w:type="dxa"/>
              <w:left w:w="100" w:type="dxa"/>
            </w:tcMar>
            <w:vAlign w:val="center"/>
          </w:tcPr>
          <w:p w:rsidR="00033EB6" w:rsidRDefault="0094114A">
            <w:pPr>
              <w:spacing w:after="0"/>
              <w:ind w:left="135"/>
            </w:pPr>
            <w:r>
              <w:rPr>
                <w:rFonts w:ascii="Times New Roman" w:hAnsi="Times New Roman"/>
                <w:b/>
                <w:color w:val="000000"/>
                <w:sz w:val="24"/>
              </w:rPr>
              <w:t xml:space="preserve">№ п/п </w:t>
            </w:r>
          </w:p>
          <w:p w:rsidR="00033EB6" w:rsidRDefault="00033EB6">
            <w:pPr>
              <w:spacing w:after="0"/>
              <w:ind w:left="135"/>
            </w:pPr>
          </w:p>
        </w:tc>
        <w:tc>
          <w:tcPr>
            <w:tcW w:w="2640" w:type="dxa"/>
            <w:vMerge w:val="restart"/>
            <w:tcMar>
              <w:top w:w="50" w:type="dxa"/>
              <w:left w:w="100" w:type="dxa"/>
            </w:tcMar>
            <w:vAlign w:val="center"/>
          </w:tcPr>
          <w:p w:rsidR="00033EB6" w:rsidRDefault="0094114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33EB6" w:rsidRDefault="00033EB6">
            <w:pPr>
              <w:spacing w:after="0"/>
              <w:ind w:left="135"/>
            </w:pPr>
          </w:p>
        </w:tc>
        <w:tc>
          <w:tcPr>
            <w:tcW w:w="0" w:type="auto"/>
            <w:gridSpan w:val="3"/>
            <w:tcMar>
              <w:top w:w="50" w:type="dxa"/>
              <w:left w:w="100" w:type="dxa"/>
            </w:tcMar>
            <w:vAlign w:val="center"/>
          </w:tcPr>
          <w:p w:rsidR="00033EB6" w:rsidRDefault="009411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033EB6" w:rsidRDefault="009411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33EB6" w:rsidRDefault="00033EB6">
            <w:pPr>
              <w:spacing w:after="0"/>
              <w:ind w:left="135"/>
            </w:pPr>
          </w:p>
        </w:tc>
      </w:tr>
      <w:tr w:rsidR="00033EB6">
        <w:trPr>
          <w:trHeight w:val="144"/>
          <w:tblCellSpacing w:w="20" w:type="nil"/>
        </w:trPr>
        <w:tc>
          <w:tcPr>
            <w:tcW w:w="0" w:type="auto"/>
            <w:vMerge/>
            <w:tcBorders>
              <w:top w:val="nil"/>
            </w:tcBorders>
            <w:tcMar>
              <w:top w:w="50" w:type="dxa"/>
              <w:left w:w="100" w:type="dxa"/>
            </w:tcMar>
          </w:tcPr>
          <w:p w:rsidR="00033EB6" w:rsidRDefault="00033EB6"/>
        </w:tc>
        <w:tc>
          <w:tcPr>
            <w:tcW w:w="0" w:type="auto"/>
            <w:vMerge/>
            <w:tcBorders>
              <w:top w:val="nil"/>
            </w:tcBorders>
            <w:tcMar>
              <w:top w:w="50" w:type="dxa"/>
              <w:left w:w="100" w:type="dxa"/>
            </w:tcMar>
          </w:tcPr>
          <w:p w:rsidR="00033EB6" w:rsidRDefault="00033EB6"/>
        </w:tc>
        <w:tc>
          <w:tcPr>
            <w:tcW w:w="1011" w:type="dxa"/>
            <w:tcMar>
              <w:top w:w="50" w:type="dxa"/>
              <w:left w:w="100" w:type="dxa"/>
            </w:tcMar>
            <w:vAlign w:val="center"/>
          </w:tcPr>
          <w:p w:rsidR="00033EB6" w:rsidRDefault="009411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33EB6" w:rsidRDefault="00033EB6">
            <w:pPr>
              <w:spacing w:after="0"/>
              <w:ind w:left="135"/>
            </w:pPr>
          </w:p>
        </w:tc>
        <w:tc>
          <w:tcPr>
            <w:tcW w:w="1738" w:type="dxa"/>
            <w:tcMar>
              <w:top w:w="50" w:type="dxa"/>
              <w:left w:w="100" w:type="dxa"/>
            </w:tcMar>
            <w:vAlign w:val="center"/>
          </w:tcPr>
          <w:p w:rsidR="00033EB6" w:rsidRDefault="009411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33EB6" w:rsidRDefault="00033EB6">
            <w:pPr>
              <w:spacing w:after="0"/>
              <w:ind w:left="135"/>
            </w:pPr>
          </w:p>
        </w:tc>
        <w:tc>
          <w:tcPr>
            <w:tcW w:w="1823" w:type="dxa"/>
            <w:tcMar>
              <w:top w:w="50" w:type="dxa"/>
              <w:left w:w="100" w:type="dxa"/>
            </w:tcMar>
            <w:vAlign w:val="center"/>
          </w:tcPr>
          <w:p w:rsidR="00033EB6" w:rsidRDefault="009411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33EB6" w:rsidRDefault="00033EB6">
            <w:pPr>
              <w:spacing w:after="0"/>
              <w:ind w:left="135"/>
            </w:pPr>
          </w:p>
        </w:tc>
        <w:tc>
          <w:tcPr>
            <w:tcW w:w="0" w:type="auto"/>
            <w:vMerge/>
            <w:tcBorders>
              <w:top w:val="nil"/>
            </w:tcBorders>
            <w:tcMar>
              <w:top w:w="50" w:type="dxa"/>
              <w:left w:w="100" w:type="dxa"/>
            </w:tcMar>
          </w:tcPr>
          <w:p w:rsidR="00033EB6" w:rsidRDefault="00033EB6"/>
        </w:tc>
      </w:tr>
      <w:tr w:rsidR="00033EB6">
        <w:trPr>
          <w:trHeight w:val="144"/>
          <w:tblCellSpacing w:w="20" w:type="nil"/>
        </w:trPr>
        <w:tc>
          <w:tcPr>
            <w:tcW w:w="0" w:type="auto"/>
            <w:gridSpan w:val="6"/>
            <w:tcMar>
              <w:top w:w="50" w:type="dxa"/>
              <w:left w:w="100" w:type="dxa"/>
            </w:tcMar>
            <w:vAlign w:val="center"/>
          </w:tcPr>
          <w:p w:rsidR="00033EB6" w:rsidRDefault="00941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033EB6" w:rsidRPr="005D7F39">
        <w:trPr>
          <w:trHeight w:val="144"/>
          <w:tblCellSpacing w:w="20" w:type="nil"/>
        </w:trPr>
        <w:tc>
          <w:tcPr>
            <w:tcW w:w="520" w:type="dxa"/>
            <w:tcMar>
              <w:top w:w="50" w:type="dxa"/>
              <w:left w:w="100" w:type="dxa"/>
            </w:tcMar>
            <w:vAlign w:val="center"/>
          </w:tcPr>
          <w:p w:rsidR="00033EB6" w:rsidRDefault="0094114A">
            <w:pPr>
              <w:spacing w:after="0"/>
            </w:pPr>
            <w:r>
              <w:rPr>
                <w:rFonts w:ascii="Times New Roman" w:hAnsi="Times New Roman"/>
                <w:color w:val="000000"/>
                <w:sz w:val="24"/>
              </w:rPr>
              <w:t>1.1</w:t>
            </w:r>
          </w:p>
        </w:tc>
        <w:tc>
          <w:tcPr>
            <w:tcW w:w="2640" w:type="dxa"/>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3EB6" w:rsidRDefault="00033EB6">
            <w:pPr>
              <w:spacing w:after="0"/>
              <w:ind w:left="135"/>
              <w:jc w:val="center"/>
            </w:pPr>
          </w:p>
        </w:tc>
        <w:tc>
          <w:tcPr>
            <w:tcW w:w="2741" w:type="dxa"/>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F6DAD">
                <w:rPr>
                  <w:rFonts w:ascii="Times New Roman" w:hAnsi="Times New Roman"/>
                  <w:color w:val="0000FF"/>
                  <w:u w:val="single"/>
                  <w:lang w:val="ru-RU"/>
                </w:rPr>
                <w:t>://</w:t>
              </w:r>
              <w:r>
                <w:rPr>
                  <w:rFonts w:ascii="Times New Roman" w:hAnsi="Times New Roman"/>
                  <w:color w:val="0000FF"/>
                  <w:u w:val="single"/>
                </w:rPr>
                <w:t>m</w:t>
              </w:r>
              <w:r w:rsidRPr="00AF6D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6D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6DAD">
                <w:rPr>
                  <w:rFonts w:ascii="Times New Roman" w:hAnsi="Times New Roman"/>
                  <w:color w:val="0000FF"/>
                  <w:u w:val="single"/>
                  <w:lang w:val="ru-RU"/>
                </w:rPr>
                <w:t>/7</w:t>
              </w:r>
              <w:r>
                <w:rPr>
                  <w:rFonts w:ascii="Times New Roman" w:hAnsi="Times New Roman"/>
                  <w:color w:val="0000FF"/>
                  <w:u w:val="single"/>
                </w:rPr>
                <w:t>f</w:t>
              </w:r>
              <w:r w:rsidRPr="00AF6DAD">
                <w:rPr>
                  <w:rFonts w:ascii="Times New Roman" w:hAnsi="Times New Roman"/>
                  <w:color w:val="0000FF"/>
                  <w:u w:val="single"/>
                  <w:lang w:val="ru-RU"/>
                </w:rPr>
                <w:t>411</w:t>
              </w:r>
              <w:r>
                <w:rPr>
                  <w:rFonts w:ascii="Times New Roman" w:hAnsi="Times New Roman"/>
                  <w:color w:val="0000FF"/>
                  <w:u w:val="single"/>
                </w:rPr>
                <w:t>f</w:t>
              </w:r>
              <w:r w:rsidRPr="00AF6DAD">
                <w:rPr>
                  <w:rFonts w:ascii="Times New Roman" w:hAnsi="Times New Roman"/>
                  <w:color w:val="0000FF"/>
                  <w:u w:val="single"/>
                  <w:lang w:val="ru-RU"/>
                </w:rPr>
                <w:t>36</w:t>
              </w:r>
            </w:hyperlink>
          </w:p>
        </w:tc>
      </w:tr>
      <w:tr w:rsidR="00033EB6" w:rsidRPr="005D7F39">
        <w:trPr>
          <w:trHeight w:val="144"/>
          <w:tblCellSpacing w:w="20" w:type="nil"/>
        </w:trPr>
        <w:tc>
          <w:tcPr>
            <w:tcW w:w="520" w:type="dxa"/>
            <w:tcMar>
              <w:top w:w="50" w:type="dxa"/>
              <w:left w:w="100" w:type="dxa"/>
            </w:tcMar>
            <w:vAlign w:val="center"/>
          </w:tcPr>
          <w:p w:rsidR="00033EB6" w:rsidRDefault="0094114A">
            <w:pPr>
              <w:spacing w:after="0"/>
            </w:pPr>
            <w:r>
              <w:rPr>
                <w:rFonts w:ascii="Times New Roman" w:hAnsi="Times New Roman"/>
                <w:color w:val="000000"/>
                <w:sz w:val="24"/>
              </w:rPr>
              <w:t>1.2</w:t>
            </w:r>
          </w:p>
        </w:tc>
        <w:tc>
          <w:tcPr>
            <w:tcW w:w="2640" w:type="dxa"/>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3EB6" w:rsidRDefault="00033EB6">
            <w:pPr>
              <w:spacing w:after="0"/>
              <w:ind w:left="135"/>
              <w:jc w:val="center"/>
            </w:pPr>
          </w:p>
        </w:tc>
        <w:tc>
          <w:tcPr>
            <w:tcW w:w="2741" w:type="dxa"/>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F6DAD">
                <w:rPr>
                  <w:rFonts w:ascii="Times New Roman" w:hAnsi="Times New Roman"/>
                  <w:color w:val="0000FF"/>
                  <w:u w:val="single"/>
                  <w:lang w:val="ru-RU"/>
                </w:rPr>
                <w:t>://</w:t>
              </w:r>
              <w:r>
                <w:rPr>
                  <w:rFonts w:ascii="Times New Roman" w:hAnsi="Times New Roman"/>
                  <w:color w:val="0000FF"/>
                  <w:u w:val="single"/>
                </w:rPr>
                <w:t>m</w:t>
              </w:r>
              <w:r w:rsidRPr="00AF6D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6D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6DAD">
                <w:rPr>
                  <w:rFonts w:ascii="Times New Roman" w:hAnsi="Times New Roman"/>
                  <w:color w:val="0000FF"/>
                  <w:u w:val="single"/>
                  <w:lang w:val="ru-RU"/>
                </w:rPr>
                <w:t>/7</w:t>
              </w:r>
              <w:r>
                <w:rPr>
                  <w:rFonts w:ascii="Times New Roman" w:hAnsi="Times New Roman"/>
                  <w:color w:val="0000FF"/>
                  <w:u w:val="single"/>
                </w:rPr>
                <w:t>f</w:t>
              </w:r>
              <w:r w:rsidRPr="00AF6DAD">
                <w:rPr>
                  <w:rFonts w:ascii="Times New Roman" w:hAnsi="Times New Roman"/>
                  <w:color w:val="0000FF"/>
                  <w:u w:val="single"/>
                  <w:lang w:val="ru-RU"/>
                </w:rPr>
                <w:t>411</w:t>
              </w:r>
              <w:r>
                <w:rPr>
                  <w:rFonts w:ascii="Times New Roman" w:hAnsi="Times New Roman"/>
                  <w:color w:val="0000FF"/>
                  <w:u w:val="single"/>
                </w:rPr>
                <w:t>f</w:t>
              </w:r>
              <w:r w:rsidRPr="00AF6DAD">
                <w:rPr>
                  <w:rFonts w:ascii="Times New Roman" w:hAnsi="Times New Roman"/>
                  <w:color w:val="0000FF"/>
                  <w:u w:val="single"/>
                  <w:lang w:val="ru-RU"/>
                </w:rPr>
                <w:t>36</w:t>
              </w:r>
            </w:hyperlink>
          </w:p>
        </w:tc>
      </w:tr>
      <w:tr w:rsidR="00033EB6">
        <w:trPr>
          <w:trHeight w:val="144"/>
          <w:tblCellSpacing w:w="20" w:type="nil"/>
        </w:trPr>
        <w:tc>
          <w:tcPr>
            <w:tcW w:w="0" w:type="auto"/>
            <w:gridSpan w:val="2"/>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033EB6" w:rsidRDefault="00033EB6"/>
        </w:tc>
      </w:tr>
      <w:tr w:rsidR="00033EB6">
        <w:trPr>
          <w:trHeight w:val="144"/>
          <w:tblCellSpacing w:w="20" w:type="nil"/>
        </w:trPr>
        <w:tc>
          <w:tcPr>
            <w:tcW w:w="0" w:type="auto"/>
            <w:gridSpan w:val="6"/>
            <w:tcMar>
              <w:top w:w="50" w:type="dxa"/>
              <w:left w:w="100" w:type="dxa"/>
            </w:tcMar>
            <w:vAlign w:val="center"/>
          </w:tcPr>
          <w:p w:rsidR="00033EB6" w:rsidRDefault="00941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033EB6" w:rsidRPr="005D7F39">
        <w:trPr>
          <w:trHeight w:val="144"/>
          <w:tblCellSpacing w:w="20" w:type="nil"/>
        </w:trPr>
        <w:tc>
          <w:tcPr>
            <w:tcW w:w="520" w:type="dxa"/>
            <w:tcMar>
              <w:top w:w="50" w:type="dxa"/>
              <w:left w:w="100" w:type="dxa"/>
            </w:tcMar>
            <w:vAlign w:val="center"/>
          </w:tcPr>
          <w:p w:rsidR="00033EB6" w:rsidRDefault="0094114A">
            <w:pPr>
              <w:spacing w:after="0"/>
            </w:pPr>
            <w:r>
              <w:rPr>
                <w:rFonts w:ascii="Times New Roman" w:hAnsi="Times New Roman"/>
                <w:color w:val="000000"/>
                <w:sz w:val="24"/>
              </w:rPr>
              <w:t>2.1</w:t>
            </w:r>
          </w:p>
        </w:tc>
        <w:tc>
          <w:tcPr>
            <w:tcW w:w="2640" w:type="dxa"/>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3EB6" w:rsidRDefault="00033EB6">
            <w:pPr>
              <w:spacing w:after="0"/>
              <w:ind w:left="135"/>
              <w:jc w:val="center"/>
            </w:pPr>
          </w:p>
        </w:tc>
        <w:tc>
          <w:tcPr>
            <w:tcW w:w="2741" w:type="dxa"/>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F6DAD">
                <w:rPr>
                  <w:rFonts w:ascii="Times New Roman" w:hAnsi="Times New Roman"/>
                  <w:color w:val="0000FF"/>
                  <w:u w:val="single"/>
                  <w:lang w:val="ru-RU"/>
                </w:rPr>
                <w:t>://</w:t>
              </w:r>
              <w:r>
                <w:rPr>
                  <w:rFonts w:ascii="Times New Roman" w:hAnsi="Times New Roman"/>
                  <w:color w:val="0000FF"/>
                  <w:u w:val="single"/>
                </w:rPr>
                <w:t>m</w:t>
              </w:r>
              <w:r w:rsidRPr="00AF6D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6D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6DAD">
                <w:rPr>
                  <w:rFonts w:ascii="Times New Roman" w:hAnsi="Times New Roman"/>
                  <w:color w:val="0000FF"/>
                  <w:u w:val="single"/>
                  <w:lang w:val="ru-RU"/>
                </w:rPr>
                <w:t>/7</w:t>
              </w:r>
              <w:r>
                <w:rPr>
                  <w:rFonts w:ascii="Times New Roman" w:hAnsi="Times New Roman"/>
                  <w:color w:val="0000FF"/>
                  <w:u w:val="single"/>
                </w:rPr>
                <w:t>f</w:t>
              </w:r>
              <w:r w:rsidRPr="00AF6DAD">
                <w:rPr>
                  <w:rFonts w:ascii="Times New Roman" w:hAnsi="Times New Roman"/>
                  <w:color w:val="0000FF"/>
                  <w:u w:val="single"/>
                  <w:lang w:val="ru-RU"/>
                </w:rPr>
                <w:t>411</w:t>
              </w:r>
              <w:r>
                <w:rPr>
                  <w:rFonts w:ascii="Times New Roman" w:hAnsi="Times New Roman"/>
                  <w:color w:val="0000FF"/>
                  <w:u w:val="single"/>
                </w:rPr>
                <w:t>f</w:t>
              </w:r>
              <w:r w:rsidRPr="00AF6DAD">
                <w:rPr>
                  <w:rFonts w:ascii="Times New Roman" w:hAnsi="Times New Roman"/>
                  <w:color w:val="0000FF"/>
                  <w:u w:val="single"/>
                  <w:lang w:val="ru-RU"/>
                </w:rPr>
                <w:t>36</w:t>
              </w:r>
            </w:hyperlink>
          </w:p>
        </w:tc>
      </w:tr>
      <w:tr w:rsidR="00033EB6" w:rsidRPr="005D7F39">
        <w:trPr>
          <w:trHeight w:val="144"/>
          <w:tblCellSpacing w:w="20" w:type="nil"/>
        </w:trPr>
        <w:tc>
          <w:tcPr>
            <w:tcW w:w="520" w:type="dxa"/>
            <w:tcMar>
              <w:top w:w="50" w:type="dxa"/>
              <w:left w:w="100" w:type="dxa"/>
            </w:tcMar>
            <w:vAlign w:val="center"/>
          </w:tcPr>
          <w:p w:rsidR="00033EB6" w:rsidRDefault="0094114A">
            <w:pPr>
              <w:spacing w:after="0"/>
            </w:pPr>
            <w:r>
              <w:rPr>
                <w:rFonts w:ascii="Times New Roman" w:hAnsi="Times New Roman"/>
                <w:color w:val="000000"/>
                <w:sz w:val="24"/>
              </w:rPr>
              <w:t>2.2</w:t>
            </w:r>
          </w:p>
        </w:tc>
        <w:tc>
          <w:tcPr>
            <w:tcW w:w="2640" w:type="dxa"/>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33EB6" w:rsidRDefault="00033EB6">
            <w:pPr>
              <w:spacing w:after="0"/>
              <w:ind w:left="135"/>
              <w:jc w:val="center"/>
            </w:pPr>
          </w:p>
        </w:tc>
        <w:tc>
          <w:tcPr>
            <w:tcW w:w="1823" w:type="dxa"/>
            <w:tcMar>
              <w:top w:w="50" w:type="dxa"/>
              <w:left w:w="100" w:type="dxa"/>
            </w:tcMar>
            <w:vAlign w:val="center"/>
          </w:tcPr>
          <w:p w:rsidR="00033EB6" w:rsidRDefault="00033EB6">
            <w:pPr>
              <w:spacing w:after="0"/>
              <w:ind w:left="135"/>
              <w:jc w:val="center"/>
            </w:pPr>
          </w:p>
        </w:tc>
        <w:tc>
          <w:tcPr>
            <w:tcW w:w="2741" w:type="dxa"/>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F6DAD">
                <w:rPr>
                  <w:rFonts w:ascii="Times New Roman" w:hAnsi="Times New Roman"/>
                  <w:color w:val="0000FF"/>
                  <w:u w:val="single"/>
                  <w:lang w:val="ru-RU"/>
                </w:rPr>
                <w:t>://</w:t>
              </w:r>
              <w:r>
                <w:rPr>
                  <w:rFonts w:ascii="Times New Roman" w:hAnsi="Times New Roman"/>
                  <w:color w:val="0000FF"/>
                  <w:u w:val="single"/>
                </w:rPr>
                <w:t>m</w:t>
              </w:r>
              <w:r w:rsidRPr="00AF6D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6D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6DAD">
                <w:rPr>
                  <w:rFonts w:ascii="Times New Roman" w:hAnsi="Times New Roman"/>
                  <w:color w:val="0000FF"/>
                  <w:u w:val="single"/>
                  <w:lang w:val="ru-RU"/>
                </w:rPr>
                <w:t>/7</w:t>
              </w:r>
              <w:r>
                <w:rPr>
                  <w:rFonts w:ascii="Times New Roman" w:hAnsi="Times New Roman"/>
                  <w:color w:val="0000FF"/>
                  <w:u w:val="single"/>
                </w:rPr>
                <w:t>f</w:t>
              </w:r>
              <w:r w:rsidRPr="00AF6DAD">
                <w:rPr>
                  <w:rFonts w:ascii="Times New Roman" w:hAnsi="Times New Roman"/>
                  <w:color w:val="0000FF"/>
                  <w:u w:val="single"/>
                  <w:lang w:val="ru-RU"/>
                </w:rPr>
                <w:t>411</w:t>
              </w:r>
              <w:r>
                <w:rPr>
                  <w:rFonts w:ascii="Times New Roman" w:hAnsi="Times New Roman"/>
                  <w:color w:val="0000FF"/>
                  <w:u w:val="single"/>
                </w:rPr>
                <w:t>f</w:t>
              </w:r>
              <w:r w:rsidRPr="00AF6DAD">
                <w:rPr>
                  <w:rFonts w:ascii="Times New Roman" w:hAnsi="Times New Roman"/>
                  <w:color w:val="0000FF"/>
                  <w:u w:val="single"/>
                  <w:lang w:val="ru-RU"/>
                </w:rPr>
                <w:t>36</w:t>
              </w:r>
            </w:hyperlink>
          </w:p>
        </w:tc>
      </w:tr>
      <w:tr w:rsidR="00033EB6">
        <w:trPr>
          <w:trHeight w:val="144"/>
          <w:tblCellSpacing w:w="20" w:type="nil"/>
        </w:trPr>
        <w:tc>
          <w:tcPr>
            <w:tcW w:w="0" w:type="auto"/>
            <w:gridSpan w:val="2"/>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33EB6" w:rsidRDefault="00033EB6"/>
        </w:tc>
      </w:tr>
      <w:tr w:rsidR="00033EB6">
        <w:trPr>
          <w:trHeight w:val="144"/>
          <w:tblCellSpacing w:w="20" w:type="nil"/>
        </w:trPr>
        <w:tc>
          <w:tcPr>
            <w:tcW w:w="0" w:type="auto"/>
            <w:gridSpan w:val="6"/>
            <w:tcMar>
              <w:top w:w="50" w:type="dxa"/>
              <w:left w:w="100" w:type="dxa"/>
            </w:tcMar>
            <w:vAlign w:val="center"/>
          </w:tcPr>
          <w:p w:rsidR="00033EB6" w:rsidRDefault="00941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033EB6" w:rsidRPr="005D7F39">
        <w:trPr>
          <w:trHeight w:val="144"/>
          <w:tblCellSpacing w:w="20" w:type="nil"/>
        </w:trPr>
        <w:tc>
          <w:tcPr>
            <w:tcW w:w="520" w:type="dxa"/>
            <w:tcMar>
              <w:top w:w="50" w:type="dxa"/>
              <w:left w:w="100" w:type="dxa"/>
            </w:tcMar>
            <w:vAlign w:val="center"/>
          </w:tcPr>
          <w:p w:rsidR="00033EB6" w:rsidRDefault="0094114A">
            <w:pPr>
              <w:spacing w:after="0"/>
            </w:pPr>
            <w:r>
              <w:rPr>
                <w:rFonts w:ascii="Times New Roman" w:hAnsi="Times New Roman"/>
                <w:color w:val="000000"/>
                <w:sz w:val="24"/>
              </w:rPr>
              <w:t>3.1</w:t>
            </w:r>
          </w:p>
        </w:tc>
        <w:tc>
          <w:tcPr>
            <w:tcW w:w="2640" w:type="dxa"/>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3EB6" w:rsidRDefault="00033EB6">
            <w:pPr>
              <w:spacing w:after="0"/>
              <w:ind w:left="135"/>
              <w:jc w:val="center"/>
            </w:pPr>
          </w:p>
        </w:tc>
        <w:tc>
          <w:tcPr>
            <w:tcW w:w="2741" w:type="dxa"/>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F6DAD">
                <w:rPr>
                  <w:rFonts w:ascii="Times New Roman" w:hAnsi="Times New Roman"/>
                  <w:color w:val="0000FF"/>
                  <w:u w:val="single"/>
                  <w:lang w:val="ru-RU"/>
                </w:rPr>
                <w:t>://</w:t>
              </w:r>
              <w:r>
                <w:rPr>
                  <w:rFonts w:ascii="Times New Roman" w:hAnsi="Times New Roman"/>
                  <w:color w:val="0000FF"/>
                  <w:u w:val="single"/>
                </w:rPr>
                <w:t>m</w:t>
              </w:r>
              <w:r w:rsidRPr="00AF6D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6D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6DAD">
                <w:rPr>
                  <w:rFonts w:ascii="Times New Roman" w:hAnsi="Times New Roman"/>
                  <w:color w:val="0000FF"/>
                  <w:u w:val="single"/>
                  <w:lang w:val="ru-RU"/>
                </w:rPr>
                <w:t>/7</w:t>
              </w:r>
              <w:r>
                <w:rPr>
                  <w:rFonts w:ascii="Times New Roman" w:hAnsi="Times New Roman"/>
                  <w:color w:val="0000FF"/>
                  <w:u w:val="single"/>
                </w:rPr>
                <w:t>f</w:t>
              </w:r>
              <w:r w:rsidRPr="00AF6DAD">
                <w:rPr>
                  <w:rFonts w:ascii="Times New Roman" w:hAnsi="Times New Roman"/>
                  <w:color w:val="0000FF"/>
                  <w:u w:val="single"/>
                  <w:lang w:val="ru-RU"/>
                </w:rPr>
                <w:t>411</w:t>
              </w:r>
              <w:r>
                <w:rPr>
                  <w:rFonts w:ascii="Times New Roman" w:hAnsi="Times New Roman"/>
                  <w:color w:val="0000FF"/>
                  <w:u w:val="single"/>
                </w:rPr>
                <w:t>f</w:t>
              </w:r>
              <w:r w:rsidRPr="00AF6DAD">
                <w:rPr>
                  <w:rFonts w:ascii="Times New Roman" w:hAnsi="Times New Roman"/>
                  <w:color w:val="0000FF"/>
                  <w:u w:val="single"/>
                  <w:lang w:val="ru-RU"/>
                </w:rPr>
                <w:t>36</w:t>
              </w:r>
            </w:hyperlink>
          </w:p>
        </w:tc>
      </w:tr>
      <w:tr w:rsidR="00033EB6">
        <w:trPr>
          <w:trHeight w:val="144"/>
          <w:tblCellSpacing w:w="20" w:type="nil"/>
        </w:trPr>
        <w:tc>
          <w:tcPr>
            <w:tcW w:w="0" w:type="auto"/>
            <w:gridSpan w:val="2"/>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33EB6" w:rsidRDefault="00033EB6"/>
        </w:tc>
      </w:tr>
      <w:tr w:rsidR="00033EB6" w:rsidRPr="005D7F39">
        <w:trPr>
          <w:trHeight w:val="144"/>
          <w:tblCellSpacing w:w="20" w:type="nil"/>
        </w:trPr>
        <w:tc>
          <w:tcPr>
            <w:tcW w:w="0" w:type="auto"/>
            <w:gridSpan w:val="6"/>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b/>
                <w:color w:val="000000"/>
                <w:sz w:val="24"/>
                <w:lang w:val="ru-RU"/>
              </w:rPr>
              <w:t>Раздел 4.</w:t>
            </w:r>
            <w:r w:rsidRPr="00AF6DAD">
              <w:rPr>
                <w:rFonts w:ascii="Times New Roman" w:hAnsi="Times New Roman"/>
                <w:color w:val="000000"/>
                <w:sz w:val="24"/>
                <w:lang w:val="ru-RU"/>
              </w:rPr>
              <w:t xml:space="preserve"> </w:t>
            </w:r>
            <w:r w:rsidRPr="00AF6DAD">
              <w:rPr>
                <w:rFonts w:ascii="Times New Roman" w:hAnsi="Times New Roman"/>
                <w:b/>
                <w:color w:val="000000"/>
                <w:sz w:val="24"/>
                <w:lang w:val="ru-RU"/>
              </w:rPr>
              <w:t>Пространственные отношения и геометрические фигуры</w:t>
            </w:r>
          </w:p>
        </w:tc>
      </w:tr>
      <w:tr w:rsidR="00033EB6" w:rsidRPr="005D7F39">
        <w:trPr>
          <w:trHeight w:val="144"/>
          <w:tblCellSpacing w:w="20" w:type="nil"/>
        </w:trPr>
        <w:tc>
          <w:tcPr>
            <w:tcW w:w="520" w:type="dxa"/>
            <w:tcMar>
              <w:top w:w="50" w:type="dxa"/>
              <w:left w:w="100" w:type="dxa"/>
            </w:tcMar>
            <w:vAlign w:val="center"/>
          </w:tcPr>
          <w:p w:rsidR="00033EB6" w:rsidRDefault="0094114A">
            <w:pPr>
              <w:spacing w:after="0"/>
            </w:pPr>
            <w:r>
              <w:rPr>
                <w:rFonts w:ascii="Times New Roman" w:hAnsi="Times New Roman"/>
                <w:color w:val="000000"/>
                <w:sz w:val="24"/>
              </w:rPr>
              <w:t>4.1</w:t>
            </w:r>
          </w:p>
        </w:tc>
        <w:tc>
          <w:tcPr>
            <w:tcW w:w="2640" w:type="dxa"/>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3EB6" w:rsidRDefault="00033EB6">
            <w:pPr>
              <w:spacing w:after="0"/>
              <w:ind w:left="135"/>
              <w:jc w:val="center"/>
            </w:pPr>
          </w:p>
        </w:tc>
        <w:tc>
          <w:tcPr>
            <w:tcW w:w="2741" w:type="dxa"/>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F6DAD">
                <w:rPr>
                  <w:rFonts w:ascii="Times New Roman" w:hAnsi="Times New Roman"/>
                  <w:color w:val="0000FF"/>
                  <w:u w:val="single"/>
                  <w:lang w:val="ru-RU"/>
                </w:rPr>
                <w:t>://</w:t>
              </w:r>
              <w:r>
                <w:rPr>
                  <w:rFonts w:ascii="Times New Roman" w:hAnsi="Times New Roman"/>
                  <w:color w:val="0000FF"/>
                  <w:u w:val="single"/>
                </w:rPr>
                <w:t>m</w:t>
              </w:r>
              <w:r w:rsidRPr="00AF6D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6D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6DAD">
                <w:rPr>
                  <w:rFonts w:ascii="Times New Roman" w:hAnsi="Times New Roman"/>
                  <w:color w:val="0000FF"/>
                  <w:u w:val="single"/>
                  <w:lang w:val="ru-RU"/>
                </w:rPr>
                <w:t>/7</w:t>
              </w:r>
              <w:r>
                <w:rPr>
                  <w:rFonts w:ascii="Times New Roman" w:hAnsi="Times New Roman"/>
                  <w:color w:val="0000FF"/>
                  <w:u w:val="single"/>
                </w:rPr>
                <w:t>f</w:t>
              </w:r>
              <w:r w:rsidRPr="00AF6DAD">
                <w:rPr>
                  <w:rFonts w:ascii="Times New Roman" w:hAnsi="Times New Roman"/>
                  <w:color w:val="0000FF"/>
                  <w:u w:val="single"/>
                  <w:lang w:val="ru-RU"/>
                </w:rPr>
                <w:t>411</w:t>
              </w:r>
              <w:r>
                <w:rPr>
                  <w:rFonts w:ascii="Times New Roman" w:hAnsi="Times New Roman"/>
                  <w:color w:val="0000FF"/>
                  <w:u w:val="single"/>
                </w:rPr>
                <w:t>f</w:t>
              </w:r>
              <w:r w:rsidRPr="00AF6DAD">
                <w:rPr>
                  <w:rFonts w:ascii="Times New Roman" w:hAnsi="Times New Roman"/>
                  <w:color w:val="0000FF"/>
                  <w:u w:val="single"/>
                  <w:lang w:val="ru-RU"/>
                </w:rPr>
                <w:t>36</w:t>
              </w:r>
            </w:hyperlink>
          </w:p>
        </w:tc>
      </w:tr>
      <w:tr w:rsidR="00033EB6" w:rsidRPr="005D7F39">
        <w:trPr>
          <w:trHeight w:val="144"/>
          <w:tblCellSpacing w:w="20" w:type="nil"/>
        </w:trPr>
        <w:tc>
          <w:tcPr>
            <w:tcW w:w="520" w:type="dxa"/>
            <w:tcMar>
              <w:top w:w="50" w:type="dxa"/>
              <w:left w:w="100" w:type="dxa"/>
            </w:tcMar>
            <w:vAlign w:val="center"/>
          </w:tcPr>
          <w:p w:rsidR="00033EB6" w:rsidRDefault="0094114A">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033EB6" w:rsidRDefault="00033EB6">
            <w:pPr>
              <w:spacing w:after="0"/>
              <w:ind w:left="135"/>
              <w:jc w:val="center"/>
            </w:pPr>
          </w:p>
        </w:tc>
        <w:tc>
          <w:tcPr>
            <w:tcW w:w="1823" w:type="dxa"/>
            <w:tcMar>
              <w:top w:w="50" w:type="dxa"/>
              <w:left w:w="100" w:type="dxa"/>
            </w:tcMar>
            <w:vAlign w:val="center"/>
          </w:tcPr>
          <w:p w:rsidR="00033EB6" w:rsidRDefault="00033EB6">
            <w:pPr>
              <w:spacing w:after="0"/>
              <w:ind w:left="135"/>
              <w:jc w:val="center"/>
            </w:pPr>
          </w:p>
        </w:tc>
        <w:tc>
          <w:tcPr>
            <w:tcW w:w="2741" w:type="dxa"/>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F6DAD">
                <w:rPr>
                  <w:rFonts w:ascii="Times New Roman" w:hAnsi="Times New Roman"/>
                  <w:color w:val="0000FF"/>
                  <w:u w:val="single"/>
                  <w:lang w:val="ru-RU"/>
                </w:rPr>
                <w:t>://</w:t>
              </w:r>
              <w:r>
                <w:rPr>
                  <w:rFonts w:ascii="Times New Roman" w:hAnsi="Times New Roman"/>
                  <w:color w:val="0000FF"/>
                  <w:u w:val="single"/>
                </w:rPr>
                <w:t>m</w:t>
              </w:r>
              <w:r w:rsidRPr="00AF6D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6D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6DAD">
                <w:rPr>
                  <w:rFonts w:ascii="Times New Roman" w:hAnsi="Times New Roman"/>
                  <w:color w:val="0000FF"/>
                  <w:u w:val="single"/>
                  <w:lang w:val="ru-RU"/>
                </w:rPr>
                <w:t>/7</w:t>
              </w:r>
              <w:r>
                <w:rPr>
                  <w:rFonts w:ascii="Times New Roman" w:hAnsi="Times New Roman"/>
                  <w:color w:val="0000FF"/>
                  <w:u w:val="single"/>
                </w:rPr>
                <w:t>f</w:t>
              </w:r>
              <w:r w:rsidRPr="00AF6DAD">
                <w:rPr>
                  <w:rFonts w:ascii="Times New Roman" w:hAnsi="Times New Roman"/>
                  <w:color w:val="0000FF"/>
                  <w:u w:val="single"/>
                  <w:lang w:val="ru-RU"/>
                </w:rPr>
                <w:t>411</w:t>
              </w:r>
              <w:r>
                <w:rPr>
                  <w:rFonts w:ascii="Times New Roman" w:hAnsi="Times New Roman"/>
                  <w:color w:val="0000FF"/>
                  <w:u w:val="single"/>
                </w:rPr>
                <w:t>f</w:t>
              </w:r>
              <w:r w:rsidRPr="00AF6DAD">
                <w:rPr>
                  <w:rFonts w:ascii="Times New Roman" w:hAnsi="Times New Roman"/>
                  <w:color w:val="0000FF"/>
                  <w:u w:val="single"/>
                  <w:lang w:val="ru-RU"/>
                </w:rPr>
                <w:t>36</w:t>
              </w:r>
            </w:hyperlink>
          </w:p>
        </w:tc>
      </w:tr>
      <w:tr w:rsidR="00033EB6">
        <w:trPr>
          <w:trHeight w:val="144"/>
          <w:tblCellSpacing w:w="20" w:type="nil"/>
        </w:trPr>
        <w:tc>
          <w:tcPr>
            <w:tcW w:w="0" w:type="auto"/>
            <w:gridSpan w:val="2"/>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33EB6" w:rsidRDefault="00033EB6"/>
        </w:tc>
      </w:tr>
      <w:tr w:rsidR="00033EB6">
        <w:trPr>
          <w:trHeight w:val="144"/>
          <w:tblCellSpacing w:w="20" w:type="nil"/>
        </w:trPr>
        <w:tc>
          <w:tcPr>
            <w:tcW w:w="0" w:type="auto"/>
            <w:gridSpan w:val="6"/>
            <w:tcMar>
              <w:top w:w="50" w:type="dxa"/>
              <w:left w:w="100" w:type="dxa"/>
            </w:tcMar>
            <w:vAlign w:val="center"/>
          </w:tcPr>
          <w:p w:rsidR="00033EB6" w:rsidRDefault="00941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033EB6" w:rsidRPr="005D7F39">
        <w:trPr>
          <w:trHeight w:val="144"/>
          <w:tblCellSpacing w:w="20" w:type="nil"/>
        </w:trPr>
        <w:tc>
          <w:tcPr>
            <w:tcW w:w="520" w:type="dxa"/>
            <w:tcMar>
              <w:top w:w="50" w:type="dxa"/>
              <w:left w:w="100" w:type="dxa"/>
            </w:tcMar>
            <w:vAlign w:val="center"/>
          </w:tcPr>
          <w:p w:rsidR="00033EB6" w:rsidRDefault="0094114A">
            <w:pPr>
              <w:spacing w:after="0"/>
            </w:pPr>
            <w:r>
              <w:rPr>
                <w:rFonts w:ascii="Times New Roman" w:hAnsi="Times New Roman"/>
                <w:color w:val="000000"/>
                <w:sz w:val="24"/>
              </w:rPr>
              <w:t>5.1</w:t>
            </w:r>
          </w:p>
        </w:tc>
        <w:tc>
          <w:tcPr>
            <w:tcW w:w="2640" w:type="dxa"/>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3EB6" w:rsidRDefault="00033EB6">
            <w:pPr>
              <w:spacing w:after="0"/>
              <w:ind w:left="135"/>
              <w:jc w:val="center"/>
            </w:pPr>
          </w:p>
        </w:tc>
        <w:tc>
          <w:tcPr>
            <w:tcW w:w="2741" w:type="dxa"/>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F6DAD">
                <w:rPr>
                  <w:rFonts w:ascii="Times New Roman" w:hAnsi="Times New Roman"/>
                  <w:color w:val="0000FF"/>
                  <w:u w:val="single"/>
                  <w:lang w:val="ru-RU"/>
                </w:rPr>
                <w:t>://</w:t>
              </w:r>
              <w:r>
                <w:rPr>
                  <w:rFonts w:ascii="Times New Roman" w:hAnsi="Times New Roman"/>
                  <w:color w:val="0000FF"/>
                  <w:u w:val="single"/>
                </w:rPr>
                <w:t>m</w:t>
              </w:r>
              <w:r w:rsidRPr="00AF6D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6D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6DAD">
                <w:rPr>
                  <w:rFonts w:ascii="Times New Roman" w:hAnsi="Times New Roman"/>
                  <w:color w:val="0000FF"/>
                  <w:u w:val="single"/>
                  <w:lang w:val="ru-RU"/>
                </w:rPr>
                <w:t>/7</w:t>
              </w:r>
              <w:r>
                <w:rPr>
                  <w:rFonts w:ascii="Times New Roman" w:hAnsi="Times New Roman"/>
                  <w:color w:val="0000FF"/>
                  <w:u w:val="single"/>
                </w:rPr>
                <w:t>f</w:t>
              </w:r>
              <w:r w:rsidRPr="00AF6DAD">
                <w:rPr>
                  <w:rFonts w:ascii="Times New Roman" w:hAnsi="Times New Roman"/>
                  <w:color w:val="0000FF"/>
                  <w:u w:val="single"/>
                  <w:lang w:val="ru-RU"/>
                </w:rPr>
                <w:t>411</w:t>
              </w:r>
              <w:r>
                <w:rPr>
                  <w:rFonts w:ascii="Times New Roman" w:hAnsi="Times New Roman"/>
                  <w:color w:val="0000FF"/>
                  <w:u w:val="single"/>
                </w:rPr>
                <w:t>f</w:t>
              </w:r>
              <w:r w:rsidRPr="00AF6DAD">
                <w:rPr>
                  <w:rFonts w:ascii="Times New Roman" w:hAnsi="Times New Roman"/>
                  <w:color w:val="0000FF"/>
                  <w:u w:val="single"/>
                  <w:lang w:val="ru-RU"/>
                </w:rPr>
                <w:t>36</w:t>
              </w:r>
            </w:hyperlink>
          </w:p>
        </w:tc>
      </w:tr>
      <w:tr w:rsidR="00033EB6">
        <w:trPr>
          <w:trHeight w:val="144"/>
          <w:tblCellSpacing w:w="20" w:type="nil"/>
        </w:trPr>
        <w:tc>
          <w:tcPr>
            <w:tcW w:w="0" w:type="auto"/>
            <w:gridSpan w:val="2"/>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33EB6" w:rsidRDefault="00033EB6"/>
        </w:tc>
      </w:tr>
      <w:tr w:rsidR="00033EB6" w:rsidRPr="005D7F39">
        <w:trPr>
          <w:trHeight w:val="144"/>
          <w:tblCellSpacing w:w="20" w:type="nil"/>
        </w:trPr>
        <w:tc>
          <w:tcPr>
            <w:tcW w:w="0" w:type="auto"/>
            <w:gridSpan w:val="2"/>
            <w:tcMar>
              <w:top w:w="50" w:type="dxa"/>
              <w:left w:w="100" w:type="dxa"/>
            </w:tcMar>
            <w:vAlign w:val="center"/>
          </w:tcPr>
          <w:p w:rsidR="00033EB6" w:rsidRDefault="0094114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F6DAD">
                <w:rPr>
                  <w:rFonts w:ascii="Times New Roman" w:hAnsi="Times New Roman"/>
                  <w:color w:val="0000FF"/>
                  <w:u w:val="single"/>
                  <w:lang w:val="ru-RU"/>
                </w:rPr>
                <w:t>://</w:t>
              </w:r>
              <w:r>
                <w:rPr>
                  <w:rFonts w:ascii="Times New Roman" w:hAnsi="Times New Roman"/>
                  <w:color w:val="0000FF"/>
                  <w:u w:val="single"/>
                </w:rPr>
                <w:t>m</w:t>
              </w:r>
              <w:r w:rsidRPr="00AF6D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6D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6DAD">
                <w:rPr>
                  <w:rFonts w:ascii="Times New Roman" w:hAnsi="Times New Roman"/>
                  <w:color w:val="0000FF"/>
                  <w:u w:val="single"/>
                  <w:lang w:val="ru-RU"/>
                </w:rPr>
                <w:t>/7</w:t>
              </w:r>
              <w:r>
                <w:rPr>
                  <w:rFonts w:ascii="Times New Roman" w:hAnsi="Times New Roman"/>
                  <w:color w:val="0000FF"/>
                  <w:u w:val="single"/>
                </w:rPr>
                <w:t>f</w:t>
              </w:r>
              <w:r w:rsidRPr="00AF6DAD">
                <w:rPr>
                  <w:rFonts w:ascii="Times New Roman" w:hAnsi="Times New Roman"/>
                  <w:color w:val="0000FF"/>
                  <w:u w:val="single"/>
                  <w:lang w:val="ru-RU"/>
                </w:rPr>
                <w:t>411</w:t>
              </w:r>
              <w:r>
                <w:rPr>
                  <w:rFonts w:ascii="Times New Roman" w:hAnsi="Times New Roman"/>
                  <w:color w:val="0000FF"/>
                  <w:u w:val="single"/>
                </w:rPr>
                <w:t>f</w:t>
              </w:r>
              <w:r w:rsidRPr="00AF6DAD">
                <w:rPr>
                  <w:rFonts w:ascii="Times New Roman" w:hAnsi="Times New Roman"/>
                  <w:color w:val="0000FF"/>
                  <w:u w:val="single"/>
                  <w:lang w:val="ru-RU"/>
                </w:rPr>
                <w:t>36</w:t>
              </w:r>
            </w:hyperlink>
          </w:p>
        </w:tc>
      </w:tr>
      <w:tr w:rsidR="00033EB6" w:rsidRPr="005D7F39">
        <w:trPr>
          <w:trHeight w:val="144"/>
          <w:tblCellSpacing w:w="20" w:type="nil"/>
        </w:trPr>
        <w:tc>
          <w:tcPr>
            <w:tcW w:w="0" w:type="auto"/>
            <w:gridSpan w:val="2"/>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33EB6" w:rsidRDefault="0094114A">
            <w:pPr>
              <w:spacing w:after="0"/>
              <w:ind w:left="135"/>
              <w:jc w:val="center"/>
            </w:pPr>
            <w:r w:rsidRPr="00AF6DA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33EB6" w:rsidRDefault="00033EB6">
            <w:pPr>
              <w:spacing w:after="0"/>
              <w:ind w:left="135"/>
              <w:jc w:val="center"/>
            </w:pPr>
          </w:p>
        </w:tc>
        <w:tc>
          <w:tcPr>
            <w:tcW w:w="1823" w:type="dxa"/>
            <w:tcMar>
              <w:top w:w="50" w:type="dxa"/>
              <w:left w:w="100" w:type="dxa"/>
            </w:tcMar>
            <w:vAlign w:val="center"/>
          </w:tcPr>
          <w:p w:rsidR="00033EB6" w:rsidRDefault="00033EB6">
            <w:pPr>
              <w:spacing w:after="0"/>
              <w:ind w:left="135"/>
              <w:jc w:val="center"/>
            </w:pPr>
          </w:p>
        </w:tc>
        <w:tc>
          <w:tcPr>
            <w:tcW w:w="2741" w:type="dxa"/>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F6DAD">
                <w:rPr>
                  <w:rFonts w:ascii="Times New Roman" w:hAnsi="Times New Roman"/>
                  <w:color w:val="0000FF"/>
                  <w:u w:val="single"/>
                  <w:lang w:val="ru-RU"/>
                </w:rPr>
                <w:t>://</w:t>
              </w:r>
              <w:r>
                <w:rPr>
                  <w:rFonts w:ascii="Times New Roman" w:hAnsi="Times New Roman"/>
                  <w:color w:val="0000FF"/>
                  <w:u w:val="single"/>
                </w:rPr>
                <w:t>m</w:t>
              </w:r>
              <w:r w:rsidRPr="00AF6D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6D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6DAD">
                <w:rPr>
                  <w:rFonts w:ascii="Times New Roman" w:hAnsi="Times New Roman"/>
                  <w:color w:val="0000FF"/>
                  <w:u w:val="single"/>
                  <w:lang w:val="ru-RU"/>
                </w:rPr>
                <w:t>/7</w:t>
              </w:r>
              <w:r>
                <w:rPr>
                  <w:rFonts w:ascii="Times New Roman" w:hAnsi="Times New Roman"/>
                  <w:color w:val="0000FF"/>
                  <w:u w:val="single"/>
                </w:rPr>
                <w:t>f</w:t>
              </w:r>
              <w:r w:rsidRPr="00AF6DAD">
                <w:rPr>
                  <w:rFonts w:ascii="Times New Roman" w:hAnsi="Times New Roman"/>
                  <w:color w:val="0000FF"/>
                  <w:u w:val="single"/>
                  <w:lang w:val="ru-RU"/>
                </w:rPr>
                <w:t>411</w:t>
              </w:r>
              <w:r>
                <w:rPr>
                  <w:rFonts w:ascii="Times New Roman" w:hAnsi="Times New Roman"/>
                  <w:color w:val="0000FF"/>
                  <w:u w:val="single"/>
                </w:rPr>
                <w:t>f</w:t>
              </w:r>
              <w:r w:rsidRPr="00AF6DAD">
                <w:rPr>
                  <w:rFonts w:ascii="Times New Roman" w:hAnsi="Times New Roman"/>
                  <w:color w:val="0000FF"/>
                  <w:u w:val="single"/>
                  <w:lang w:val="ru-RU"/>
                </w:rPr>
                <w:t>36</w:t>
              </w:r>
            </w:hyperlink>
          </w:p>
        </w:tc>
      </w:tr>
      <w:tr w:rsidR="00033EB6">
        <w:trPr>
          <w:trHeight w:val="144"/>
          <w:tblCellSpacing w:w="20" w:type="nil"/>
        </w:trPr>
        <w:tc>
          <w:tcPr>
            <w:tcW w:w="0" w:type="auto"/>
            <w:gridSpan w:val="2"/>
            <w:tcMar>
              <w:top w:w="50" w:type="dxa"/>
              <w:left w:w="100" w:type="dxa"/>
            </w:tcMar>
            <w:vAlign w:val="center"/>
          </w:tcPr>
          <w:p w:rsidR="00033EB6" w:rsidRPr="00AF6DAD" w:rsidRDefault="0094114A">
            <w:pPr>
              <w:spacing w:after="0"/>
              <w:ind w:left="135"/>
              <w:rPr>
                <w:lang w:val="ru-RU"/>
              </w:rPr>
            </w:pPr>
            <w:r w:rsidRPr="00AF6DA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33EB6" w:rsidRDefault="0094114A">
            <w:pPr>
              <w:spacing w:after="0"/>
              <w:ind w:left="135"/>
              <w:jc w:val="center"/>
            </w:pPr>
            <w:r w:rsidRPr="00AF6DA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33EB6" w:rsidRDefault="0094114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33EB6" w:rsidRDefault="00033EB6"/>
        </w:tc>
      </w:tr>
    </w:tbl>
    <w:p w:rsidR="00033EB6" w:rsidRDefault="00033EB6">
      <w:pPr>
        <w:sectPr w:rsidR="00033EB6">
          <w:pgSz w:w="16383" w:h="11906" w:orient="landscape"/>
          <w:pgMar w:top="1134" w:right="850" w:bottom="1134" w:left="1701" w:header="720" w:footer="720" w:gutter="0"/>
          <w:cols w:space="720"/>
        </w:sectPr>
      </w:pPr>
    </w:p>
    <w:p w:rsidR="00D80904" w:rsidRDefault="00D80904">
      <w:pPr>
        <w:spacing w:after="0"/>
        <w:ind w:left="120"/>
        <w:rPr>
          <w:rFonts w:ascii="Times New Roman" w:hAnsi="Times New Roman"/>
          <w:b/>
          <w:color w:val="000000"/>
          <w:sz w:val="28"/>
          <w:lang w:val="ru-RU"/>
        </w:rPr>
      </w:pPr>
      <w:bookmarkStart w:id="10" w:name="block-35455954"/>
      <w:bookmarkEnd w:id="9"/>
    </w:p>
    <w:p w:rsidR="005D7F39" w:rsidRDefault="005D7F39">
      <w:pPr>
        <w:spacing w:after="0"/>
        <w:ind w:left="120"/>
        <w:rPr>
          <w:rFonts w:ascii="Times New Roman" w:hAnsi="Times New Roman"/>
          <w:b/>
          <w:color w:val="000000"/>
          <w:sz w:val="28"/>
          <w:lang w:val="ru-RU"/>
        </w:rPr>
      </w:pPr>
    </w:p>
    <w:p w:rsidR="005D7F39" w:rsidRDefault="005D7F39">
      <w:pPr>
        <w:spacing w:after="0"/>
        <w:ind w:left="120"/>
        <w:rPr>
          <w:rFonts w:ascii="Times New Roman" w:hAnsi="Times New Roman"/>
          <w:b/>
          <w:color w:val="000000"/>
          <w:sz w:val="28"/>
          <w:lang w:val="ru-RU"/>
        </w:rPr>
      </w:pPr>
    </w:p>
    <w:p w:rsidR="005D7F39" w:rsidRDefault="005D7F39">
      <w:pPr>
        <w:spacing w:after="0"/>
        <w:ind w:left="120"/>
        <w:rPr>
          <w:rFonts w:ascii="Times New Roman" w:hAnsi="Times New Roman"/>
          <w:b/>
          <w:color w:val="000000"/>
          <w:sz w:val="28"/>
          <w:lang w:val="ru-RU"/>
        </w:rPr>
      </w:pPr>
    </w:p>
    <w:p w:rsidR="00033EB6" w:rsidRPr="00AF6DAD" w:rsidRDefault="0094114A">
      <w:pPr>
        <w:spacing w:after="0"/>
        <w:ind w:left="120"/>
        <w:rPr>
          <w:lang w:val="ru-RU"/>
        </w:rPr>
      </w:pPr>
      <w:bookmarkStart w:id="11" w:name="_GoBack"/>
      <w:bookmarkEnd w:id="11"/>
      <w:r w:rsidRPr="00AF6DAD">
        <w:rPr>
          <w:rFonts w:ascii="Times New Roman" w:hAnsi="Times New Roman"/>
          <w:b/>
          <w:color w:val="000000"/>
          <w:sz w:val="28"/>
          <w:lang w:val="ru-RU"/>
        </w:rPr>
        <w:t>УЧЕБНО-МЕТОДИЧЕСКОЕ ОБЕСПЕЧЕНИЕ ОБРАЗОВАТЕЛЬНОГО ПРОЦЕССА</w:t>
      </w:r>
    </w:p>
    <w:p w:rsidR="00033EB6" w:rsidRPr="00D80904" w:rsidRDefault="0094114A">
      <w:pPr>
        <w:spacing w:after="0" w:line="480" w:lineRule="auto"/>
        <w:ind w:left="120"/>
        <w:rPr>
          <w:lang w:val="ru-RU"/>
        </w:rPr>
      </w:pPr>
      <w:r w:rsidRPr="00D80904">
        <w:rPr>
          <w:rFonts w:ascii="Times New Roman" w:hAnsi="Times New Roman"/>
          <w:b/>
          <w:color w:val="000000"/>
          <w:sz w:val="28"/>
          <w:lang w:val="ru-RU"/>
        </w:rPr>
        <w:t>ОБЯЗАТЕЛЬНЫЕ УЧЕБНЫЕ МАТЕРИАЛЫ ДЛЯ УЧЕНИКА</w:t>
      </w:r>
    </w:p>
    <w:p w:rsidR="00033EB6" w:rsidRPr="00AF6DAD" w:rsidRDefault="0094114A">
      <w:pPr>
        <w:spacing w:after="0" w:line="480" w:lineRule="auto"/>
        <w:ind w:left="120"/>
        <w:rPr>
          <w:lang w:val="ru-RU"/>
        </w:rPr>
      </w:pPr>
      <w:bookmarkStart w:id="12" w:name="7e61753f-514e-40fe-996f-253694acfacb"/>
      <w:r w:rsidRPr="00AF6DAD">
        <w:rPr>
          <w:rFonts w:ascii="Times New Roman" w:hAnsi="Times New Roman"/>
          <w:color w:val="000000"/>
          <w:sz w:val="28"/>
          <w:lang w:val="ru-RU"/>
        </w:rPr>
        <w:t xml:space="preserve">• Математика: 3-й класс: учебник: в 2 частях; 14-е издание, переработанное, 3 класс/ Моро М.И., </w:t>
      </w:r>
      <w:proofErr w:type="spellStart"/>
      <w:r w:rsidRPr="00AF6DAD">
        <w:rPr>
          <w:rFonts w:ascii="Times New Roman" w:hAnsi="Times New Roman"/>
          <w:color w:val="000000"/>
          <w:sz w:val="28"/>
          <w:lang w:val="ru-RU"/>
        </w:rPr>
        <w:t>Бантова</w:t>
      </w:r>
      <w:proofErr w:type="spellEnd"/>
      <w:r w:rsidRPr="00AF6DAD">
        <w:rPr>
          <w:rFonts w:ascii="Times New Roman" w:hAnsi="Times New Roman"/>
          <w:color w:val="000000"/>
          <w:sz w:val="28"/>
          <w:lang w:val="ru-RU"/>
        </w:rPr>
        <w:t xml:space="preserve"> М.А., Бельтюкова Г.В. и др., Акционерное общество «Издательство «Просвещение»</w:t>
      </w:r>
      <w:bookmarkEnd w:id="12"/>
    </w:p>
    <w:p w:rsidR="00033EB6" w:rsidRPr="00AF6DAD" w:rsidRDefault="0094114A">
      <w:pPr>
        <w:spacing w:after="0" w:line="480" w:lineRule="auto"/>
        <w:ind w:left="120"/>
        <w:rPr>
          <w:lang w:val="ru-RU"/>
        </w:rPr>
      </w:pPr>
      <w:bookmarkStart w:id="13" w:name="3fd16b47-1eb9-4d72-bbe7-a63ca90c7a6e"/>
      <w:r w:rsidRPr="00AF6DAD">
        <w:rPr>
          <w:rFonts w:ascii="Times New Roman" w:hAnsi="Times New Roman"/>
          <w:color w:val="000000"/>
          <w:sz w:val="28"/>
          <w:lang w:val="ru-RU"/>
        </w:rPr>
        <w:t>-</w:t>
      </w:r>
      <w:bookmarkEnd w:id="13"/>
    </w:p>
    <w:p w:rsidR="00033EB6" w:rsidRPr="00AF6DAD" w:rsidRDefault="00033EB6">
      <w:pPr>
        <w:spacing w:after="0"/>
        <w:ind w:left="120"/>
        <w:rPr>
          <w:lang w:val="ru-RU"/>
        </w:rPr>
      </w:pPr>
    </w:p>
    <w:p w:rsidR="00033EB6" w:rsidRPr="00AF6DAD" w:rsidRDefault="0094114A">
      <w:pPr>
        <w:spacing w:after="0" w:line="480" w:lineRule="auto"/>
        <w:ind w:left="120"/>
        <w:rPr>
          <w:lang w:val="ru-RU"/>
        </w:rPr>
      </w:pPr>
      <w:r w:rsidRPr="00AF6DAD">
        <w:rPr>
          <w:rFonts w:ascii="Times New Roman" w:hAnsi="Times New Roman"/>
          <w:b/>
          <w:color w:val="000000"/>
          <w:sz w:val="28"/>
          <w:lang w:val="ru-RU"/>
        </w:rPr>
        <w:t>МЕТОДИЧЕСКИЕ МАТЕРИАЛЫ ДЛЯ УЧИТЕЛЯ</w:t>
      </w:r>
    </w:p>
    <w:p w:rsidR="00033EB6" w:rsidRPr="00AF6DAD" w:rsidRDefault="0094114A">
      <w:pPr>
        <w:spacing w:after="0" w:line="480" w:lineRule="auto"/>
        <w:ind w:left="120"/>
        <w:rPr>
          <w:lang w:val="ru-RU"/>
        </w:rPr>
      </w:pPr>
      <w:bookmarkStart w:id="14" w:name="4ccd20f5-4b97-462e-8469-dea56de20829"/>
      <w:r w:rsidRPr="00AF6DAD">
        <w:rPr>
          <w:rFonts w:ascii="Times New Roman" w:hAnsi="Times New Roman"/>
          <w:color w:val="000000"/>
          <w:sz w:val="28"/>
          <w:lang w:val="ru-RU"/>
        </w:rPr>
        <w:t xml:space="preserve">Поурочные разработки к учебнику " Математика" 4 класс. Моро. </w:t>
      </w:r>
      <w:proofErr w:type="spellStart"/>
      <w:r w:rsidRPr="00AF6DAD">
        <w:rPr>
          <w:rFonts w:ascii="Times New Roman" w:hAnsi="Times New Roman"/>
          <w:color w:val="000000"/>
          <w:sz w:val="28"/>
          <w:lang w:val="ru-RU"/>
        </w:rPr>
        <w:t>Бантова</w:t>
      </w:r>
      <w:proofErr w:type="spellEnd"/>
      <w:r w:rsidRPr="00AF6DAD">
        <w:rPr>
          <w:rFonts w:ascii="Times New Roman" w:hAnsi="Times New Roman"/>
          <w:color w:val="000000"/>
          <w:sz w:val="28"/>
          <w:lang w:val="ru-RU"/>
        </w:rPr>
        <w:t>.</w:t>
      </w:r>
      <w:bookmarkEnd w:id="14"/>
    </w:p>
    <w:p w:rsidR="00033EB6" w:rsidRPr="00AF6DAD" w:rsidRDefault="00033EB6">
      <w:pPr>
        <w:spacing w:after="0"/>
        <w:ind w:left="120"/>
        <w:rPr>
          <w:lang w:val="ru-RU"/>
        </w:rPr>
      </w:pPr>
    </w:p>
    <w:p w:rsidR="00033EB6" w:rsidRPr="00AF6DAD" w:rsidRDefault="0094114A">
      <w:pPr>
        <w:spacing w:after="0" w:line="480" w:lineRule="auto"/>
        <w:ind w:left="120"/>
        <w:rPr>
          <w:lang w:val="ru-RU"/>
        </w:rPr>
      </w:pPr>
      <w:r w:rsidRPr="00AF6DAD">
        <w:rPr>
          <w:rFonts w:ascii="Times New Roman" w:hAnsi="Times New Roman"/>
          <w:b/>
          <w:color w:val="000000"/>
          <w:sz w:val="28"/>
          <w:lang w:val="ru-RU"/>
        </w:rPr>
        <w:t>ЦИФРОВЫЕ ОБРАЗОВАТЕЛЬНЫЕ РЕСУРСЫ И РЕСУРСЫ СЕТИ ИНТЕРНЕТ</w:t>
      </w:r>
    </w:p>
    <w:p w:rsidR="00033EB6" w:rsidRDefault="0094114A">
      <w:pPr>
        <w:spacing w:after="0" w:line="480" w:lineRule="auto"/>
        <w:ind w:left="120"/>
      </w:pPr>
      <w:bookmarkStart w:id="15" w:name="c563541b-dafa-4bd9-a500-57d2c647696a"/>
      <w:proofErr w:type="gramStart"/>
      <w:r>
        <w:rPr>
          <w:rFonts w:ascii="Times New Roman" w:hAnsi="Times New Roman"/>
          <w:color w:val="000000"/>
          <w:sz w:val="28"/>
        </w:rPr>
        <w:t>РЭШ.</w:t>
      </w:r>
      <w:proofErr w:type="gramEnd"/>
      <w:r>
        <w:rPr>
          <w:rFonts w:ascii="Times New Roman" w:hAnsi="Times New Roman"/>
          <w:color w:val="000000"/>
          <w:sz w:val="28"/>
        </w:rPr>
        <w:t xml:space="preserve"> </w:t>
      </w:r>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End w:id="15"/>
    </w:p>
    <w:p w:rsidR="00033EB6" w:rsidRDefault="00033EB6">
      <w:pPr>
        <w:sectPr w:rsidR="00033EB6" w:rsidSect="00D80904">
          <w:pgSz w:w="16383" w:h="11906" w:orient="landscape"/>
          <w:pgMar w:top="1701" w:right="1134" w:bottom="850" w:left="1134" w:header="720" w:footer="720" w:gutter="0"/>
          <w:cols w:space="720"/>
          <w:docGrid w:linePitch="299"/>
        </w:sectPr>
      </w:pPr>
    </w:p>
    <w:bookmarkEnd w:id="10"/>
    <w:p w:rsidR="0094114A" w:rsidRDefault="0094114A"/>
    <w:sectPr w:rsidR="0094114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A3598"/>
    <w:multiLevelType w:val="multilevel"/>
    <w:tmpl w:val="AD622F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2F79E6"/>
    <w:multiLevelType w:val="multilevel"/>
    <w:tmpl w:val="6CDCD5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4B7D43"/>
    <w:multiLevelType w:val="multilevel"/>
    <w:tmpl w:val="9FD40C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CFA6F3B"/>
    <w:multiLevelType w:val="multilevel"/>
    <w:tmpl w:val="F970F0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33EB6"/>
    <w:rsid w:val="00033EB6"/>
    <w:rsid w:val="003A5DAA"/>
    <w:rsid w:val="005D7F39"/>
    <w:rsid w:val="0094114A"/>
    <w:rsid w:val="00AF6DAD"/>
    <w:rsid w:val="00D80904"/>
    <w:rsid w:val="00EE3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3" Type="http://schemas.microsoft.com/office/2007/relationships/stylesWithEffects" Target="stylesWithEffects.xm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5" Type="http://schemas.openxmlformats.org/officeDocument/2006/relationships/webSettings" Target="webSettings.xml"/><Relationship Id="rId15" Type="http://schemas.openxmlformats.org/officeDocument/2006/relationships/hyperlink" Target="https://m.edsoo.ru/7f411f36" TargetMode="External"/><Relationship Id="rId10" Type="http://schemas.openxmlformats.org/officeDocument/2006/relationships/hyperlink" Target="https://m.edsoo.ru/7f411f36" TargetMode="External"/><Relationship Id="rId4" Type="http://schemas.openxmlformats.org/officeDocument/2006/relationships/settings" Target="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3605</Words>
  <Characters>20549</Characters>
  <Application>Microsoft Office Word</Application>
  <DocSecurity>0</DocSecurity>
  <Lines>171</Lines>
  <Paragraphs>48</Paragraphs>
  <ScaleCrop>false</ScaleCrop>
  <Company>Microsoft</Company>
  <LinksUpToDate>false</LinksUpToDate>
  <CharactersWithSpaces>24106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Ольга</cp:lastModifiedBy>
  <cp:revision>8</cp:revision>
  <dcterms:created xsi:type="dcterms:W3CDTF">2024-09-05T07:14:00Z</dcterms:created>
  <dcterms:modified xsi:type="dcterms:W3CDTF">2024-09-16T11:19:00Z</dcterms:modified>
</cp:coreProperties>
</file>